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36F" w:rsidRPr="0014536F" w:rsidRDefault="0014536F" w:rsidP="0014536F">
      <w:pPr>
        <w:widowControl/>
        <w:tabs>
          <w:tab w:val="left" w:pos="9356"/>
        </w:tabs>
        <w:spacing w:line="240" w:lineRule="auto"/>
        <w:ind w:left="426" w:right="0" w:hanging="426"/>
        <w:jc w:val="left"/>
        <w:rPr>
          <w:rFonts w:ascii="Times New Roman" w:hAnsi="Times New Roman"/>
          <w:color w:val="000000"/>
          <w:sz w:val="22"/>
          <w:szCs w:val="22"/>
        </w:rPr>
      </w:pPr>
      <w:r>
        <w:rPr>
          <w:rFonts w:ascii="Times New Roman" w:hAnsi="Times New Roman"/>
          <w:color w:val="000000"/>
          <w:sz w:val="22"/>
          <w:szCs w:val="22"/>
        </w:rPr>
        <w:t xml:space="preserve">                                                                                                              </w:t>
      </w:r>
      <w:r w:rsidRPr="0014536F">
        <w:rPr>
          <w:rFonts w:ascii="Times New Roman" w:hAnsi="Times New Roman"/>
          <w:color w:val="000000"/>
          <w:sz w:val="22"/>
          <w:szCs w:val="22"/>
        </w:rPr>
        <w:t xml:space="preserve">Приложение </w:t>
      </w:r>
      <w:r>
        <w:rPr>
          <w:rFonts w:ascii="Times New Roman" w:hAnsi="Times New Roman"/>
          <w:color w:val="000000"/>
          <w:sz w:val="22"/>
          <w:szCs w:val="22"/>
        </w:rPr>
        <w:t>1</w:t>
      </w:r>
      <w:r w:rsidRPr="0014536F">
        <w:rPr>
          <w:rFonts w:ascii="Times New Roman" w:hAnsi="Times New Roman"/>
          <w:color w:val="000000"/>
          <w:sz w:val="22"/>
          <w:szCs w:val="22"/>
        </w:rPr>
        <w:t xml:space="preserve"> к </w:t>
      </w:r>
      <w:r w:rsidR="009E2ED4">
        <w:rPr>
          <w:rFonts w:ascii="Times New Roman" w:hAnsi="Times New Roman"/>
          <w:color w:val="000000"/>
          <w:sz w:val="22"/>
          <w:szCs w:val="22"/>
        </w:rPr>
        <w:t>п</w:t>
      </w:r>
      <w:r w:rsidRPr="0014536F">
        <w:rPr>
          <w:rFonts w:ascii="Times New Roman" w:hAnsi="Times New Roman"/>
          <w:color w:val="000000"/>
          <w:sz w:val="22"/>
          <w:szCs w:val="22"/>
        </w:rPr>
        <w:t>риказу</w:t>
      </w:r>
    </w:p>
    <w:p w:rsidR="0014536F" w:rsidRPr="0014536F" w:rsidRDefault="0014536F" w:rsidP="0014536F">
      <w:pPr>
        <w:widowControl/>
        <w:tabs>
          <w:tab w:val="left" w:pos="9356"/>
        </w:tabs>
        <w:spacing w:line="240" w:lineRule="auto"/>
        <w:ind w:left="426" w:right="0" w:hanging="426"/>
        <w:jc w:val="left"/>
        <w:rPr>
          <w:rFonts w:ascii="Times New Roman" w:hAnsi="Times New Roman"/>
          <w:color w:val="000000"/>
          <w:sz w:val="22"/>
          <w:szCs w:val="22"/>
        </w:rPr>
      </w:pPr>
      <w:r w:rsidRPr="0014536F">
        <w:rPr>
          <w:rFonts w:ascii="Times New Roman" w:hAnsi="Times New Roman"/>
          <w:color w:val="000000"/>
          <w:sz w:val="22"/>
          <w:szCs w:val="22"/>
        </w:rPr>
        <w:t xml:space="preserve">                                                                                                              ОАО «МРСК Северного Кавказа»</w:t>
      </w:r>
    </w:p>
    <w:p w:rsidR="0014536F" w:rsidRDefault="0014536F" w:rsidP="0014536F">
      <w:pPr>
        <w:pStyle w:val="FR1"/>
        <w:spacing w:line="240" w:lineRule="auto"/>
        <w:ind w:left="284" w:right="-7"/>
        <w:jc w:val="left"/>
        <w:outlineLvl w:val="0"/>
        <w:rPr>
          <w:rFonts w:ascii="Times New Roman" w:hAnsi="Times New Roman"/>
          <w:i/>
          <w:color w:val="000000"/>
          <w:szCs w:val="22"/>
          <w:u w:val="single"/>
        </w:rPr>
      </w:pPr>
      <w:r w:rsidRPr="0014536F">
        <w:rPr>
          <w:rFonts w:ascii="Times New Roman" w:hAnsi="Times New Roman"/>
          <w:b w:val="0"/>
          <w:color w:val="000000"/>
          <w:szCs w:val="22"/>
        </w:rPr>
        <w:t xml:space="preserve">                                                                                                         от ____________№_______</w:t>
      </w:r>
    </w:p>
    <w:p w:rsidR="00BC0544" w:rsidRPr="0014536F" w:rsidRDefault="009730E4" w:rsidP="00BC0544">
      <w:pPr>
        <w:pStyle w:val="FR1"/>
        <w:spacing w:line="240" w:lineRule="auto"/>
        <w:ind w:left="284" w:right="-7"/>
        <w:jc w:val="left"/>
        <w:outlineLvl w:val="0"/>
        <w:rPr>
          <w:rFonts w:ascii="Times New Roman" w:hAnsi="Times New Roman"/>
          <w:b w:val="0"/>
          <w:color w:val="000000"/>
          <w:szCs w:val="22"/>
          <w:u w:val="single"/>
        </w:rPr>
      </w:pPr>
      <w:r w:rsidRPr="0014536F">
        <w:rPr>
          <w:rFonts w:ascii="Times New Roman" w:hAnsi="Times New Roman"/>
          <w:b w:val="0"/>
          <w:color w:val="000000"/>
          <w:szCs w:val="22"/>
          <w:u w:val="single"/>
        </w:rPr>
        <w:t>П</w:t>
      </w:r>
      <w:r w:rsidR="00BC0544" w:rsidRPr="0014536F">
        <w:rPr>
          <w:rFonts w:ascii="Times New Roman" w:hAnsi="Times New Roman"/>
          <w:b w:val="0"/>
          <w:color w:val="000000"/>
          <w:szCs w:val="22"/>
          <w:u w:val="single"/>
        </w:rPr>
        <w:t>роект</w:t>
      </w:r>
      <w:r w:rsidRPr="0014536F">
        <w:rPr>
          <w:rFonts w:ascii="Times New Roman" w:hAnsi="Times New Roman"/>
          <w:b w:val="0"/>
          <w:color w:val="000000"/>
          <w:szCs w:val="22"/>
          <w:u w:val="single"/>
        </w:rPr>
        <w:t xml:space="preserve"> договора ЭСО</w:t>
      </w:r>
    </w:p>
    <w:p w:rsidR="008F46A3" w:rsidRPr="00BF59CF" w:rsidRDefault="008F46A3" w:rsidP="008F46A3">
      <w:pPr>
        <w:pStyle w:val="FR1"/>
        <w:spacing w:line="240" w:lineRule="auto"/>
        <w:ind w:left="284" w:right="-7"/>
        <w:outlineLvl w:val="0"/>
        <w:rPr>
          <w:rFonts w:ascii="Times New Roman" w:hAnsi="Times New Roman"/>
          <w:b w:val="0"/>
          <w:color w:val="000000"/>
          <w:szCs w:val="22"/>
        </w:rPr>
      </w:pPr>
      <w:r w:rsidRPr="00BF59CF">
        <w:rPr>
          <w:rFonts w:ascii="Times New Roman" w:hAnsi="Times New Roman"/>
          <w:color w:val="000000"/>
          <w:szCs w:val="22"/>
        </w:rPr>
        <w:t>ДОГОВОР № _______</w:t>
      </w:r>
    </w:p>
    <w:p w:rsidR="008F46A3" w:rsidRPr="00BF59CF" w:rsidRDefault="008F46A3" w:rsidP="008F46A3">
      <w:pPr>
        <w:pStyle w:val="FR1"/>
        <w:spacing w:line="240" w:lineRule="auto"/>
        <w:ind w:left="0" w:right="-8"/>
        <w:outlineLvl w:val="0"/>
        <w:rPr>
          <w:rFonts w:ascii="Times New Roman" w:hAnsi="Times New Roman"/>
          <w:b w:val="0"/>
          <w:color w:val="000000"/>
          <w:szCs w:val="22"/>
        </w:rPr>
      </w:pPr>
      <w:r w:rsidRPr="00BF59CF">
        <w:rPr>
          <w:rFonts w:ascii="Times New Roman" w:hAnsi="Times New Roman"/>
          <w:b w:val="0"/>
          <w:color w:val="000000"/>
          <w:szCs w:val="22"/>
        </w:rPr>
        <w:t xml:space="preserve">оказания услуг по передаче электрической энергии </w:t>
      </w:r>
    </w:p>
    <w:p w:rsidR="008F46A3" w:rsidRPr="00BF59CF" w:rsidRDefault="008F46A3" w:rsidP="008F46A3">
      <w:pPr>
        <w:pStyle w:val="FR1"/>
        <w:spacing w:line="240" w:lineRule="auto"/>
        <w:ind w:left="284" w:right="-8"/>
        <w:jc w:val="both"/>
        <w:rPr>
          <w:rFonts w:ascii="Times New Roman" w:hAnsi="Times New Roman"/>
          <w:b w:val="0"/>
          <w:color w:val="000000"/>
          <w:szCs w:val="22"/>
        </w:rPr>
      </w:pPr>
      <w:r w:rsidRPr="00BF59CF">
        <w:rPr>
          <w:rFonts w:ascii="Times New Roman" w:hAnsi="Times New Roman"/>
          <w:b w:val="0"/>
          <w:color w:val="000000"/>
          <w:szCs w:val="22"/>
        </w:rPr>
        <w:t xml:space="preserve">г. __________                                                                                                          «      » _______ 201_ г.       </w:t>
      </w:r>
    </w:p>
    <w:p w:rsidR="008F46A3" w:rsidRPr="00BF59CF" w:rsidRDefault="008F46A3" w:rsidP="008F46A3">
      <w:pPr>
        <w:pStyle w:val="FR1"/>
        <w:spacing w:line="240" w:lineRule="auto"/>
        <w:ind w:left="0" w:right="-8"/>
        <w:jc w:val="both"/>
        <w:rPr>
          <w:rFonts w:ascii="Times New Roman" w:hAnsi="Times New Roman"/>
          <w:b w:val="0"/>
          <w:color w:val="000000"/>
          <w:szCs w:val="22"/>
        </w:rPr>
      </w:pPr>
    </w:p>
    <w:p w:rsidR="008F46A3" w:rsidRPr="00BF59CF" w:rsidRDefault="008F46A3" w:rsidP="008F46A3">
      <w:pPr>
        <w:pStyle w:val="FR1"/>
        <w:spacing w:line="240" w:lineRule="auto"/>
        <w:ind w:left="0" w:right="-8" w:firstLine="708"/>
        <w:jc w:val="both"/>
        <w:rPr>
          <w:rFonts w:ascii="Times New Roman" w:hAnsi="Times New Roman"/>
          <w:b w:val="0"/>
          <w:color w:val="000000"/>
          <w:szCs w:val="22"/>
        </w:rPr>
      </w:pPr>
      <w:proofErr w:type="gramStart"/>
      <w:r w:rsidRPr="00BF59CF">
        <w:rPr>
          <w:rFonts w:ascii="Times New Roman" w:hAnsi="Times New Roman"/>
          <w:bCs/>
          <w:color w:val="000000"/>
          <w:szCs w:val="22"/>
        </w:rPr>
        <w:t>Открытое акционерное общество «Межрегиональная распределительная сетевая компания Северного Кавказа»</w:t>
      </w:r>
      <w:r w:rsidRPr="00BF59CF">
        <w:rPr>
          <w:rFonts w:ascii="Times New Roman" w:hAnsi="Times New Roman"/>
          <w:b w:val="0"/>
          <w:bCs/>
          <w:color w:val="000000"/>
          <w:szCs w:val="22"/>
        </w:rPr>
        <w:t xml:space="preserve"> (ОАО «МРСК Северного Кавказа»),</w:t>
      </w:r>
      <w:r w:rsidRPr="00BF59CF">
        <w:rPr>
          <w:rFonts w:ascii="Times New Roman" w:hAnsi="Times New Roman"/>
          <w:b w:val="0"/>
          <w:color w:val="000000"/>
          <w:szCs w:val="22"/>
        </w:rPr>
        <w:t xml:space="preserve"> именуемое в дальнейшем «Исполнитель», в лице _____________________________________________, действующего на основании доверенности от ________ № ___, с одной стороны, и _______________________________________, именуемое в дальнейшем «Заказчик», в лице _____________________________________, действующего на основании _______________, с другой стороны, совместно именуемые «Стороны», заключили настоящий Договор о нижеследующем:</w:t>
      </w:r>
      <w:proofErr w:type="gramEnd"/>
    </w:p>
    <w:p w:rsidR="008F46A3" w:rsidRPr="00BF59CF" w:rsidRDefault="008F46A3" w:rsidP="008F46A3">
      <w:pPr>
        <w:tabs>
          <w:tab w:val="left" w:pos="4111"/>
        </w:tabs>
        <w:spacing w:line="240" w:lineRule="auto"/>
        <w:ind w:right="0"/>
        <w:jc w:val="center"/>
        <w:rPr>
          <w:rFonts w:ascii="Times New Roman" w:hAnsi="Times New Roman"/>
          <w:color w:val="000000"/>
          <w:sz w:val="22"/>
          <w:szCs w:val="22"/>
        </w:rPr>
      </w:pPr>
    </w:p>
    <w:p w:rsidR="008F46A3" w:rsidRPr="00BF59CF" w:rsidRDefault="008F46A3" w:rsidP="008F46A3">
      <w:pPr>
        <w:numPr>
          <w:ilvl w:val="0"/>
          <w:numId w:val="2"/>
        </w:numPr>
        <w:tabs>
          <w:tab w:val="left" w:pos="4111"/>
        </w:tabs>
        <w:spacing w:line="240" w:lineRule="auto"/>
        <w:ind w:left="57" w:right="0" w:firstLine="0"/>
        <w:jc w:val="center"/>
        <w:rPr>
          <w:rFonts w:ascii="Times New Roman" w:hAnsi="Times New Roman"/>
          <w:b/>
          <w:color w:val="000000"/>
          <w:sz w:val="22"/>
          <w:szCs w:val="22"/>
        </w:rPr>
      </w:pPr>
      <w:r w:rsidRPr="00BF59CF">
        <w:rPr>
          <w:rFonts w:ascii="Times New Roman" w:hAnsi="Times New Roman"/>
          <w:b/>
          <w:color w:val="000000"/>
          <w:sz w:val="22"/>
          <w:szCs w:val="22"/>
        </w:rPr>
        <w:t>ОБЩИЕ ПОЛОЖЕНИЯ</w:t>
      </w:r>
    </w:p>
    <w:p w:rsidR="008F46A3" w:rsidRPr="00BF59CF" w:rsidRDefault="008F46A3" w:rsidP="008F46A3">
      <w:pPr>
        <w:tabs>
          <w:tab w:val="left" w:pos="4111"/>
        </w:tabs>
        <w:spacing w:line="240" w:lineRule="auto"/>
        <w:ind w:left="57" w:right="0" w:firstLine="0"/>
        <w:rPr>
          <w:rFonts w:ascii="Times New Roman" w:hAnsi="Times New Roman"/>
          <w:b/>
          <w:color w:val="000000"/>
          <w:sz w:val="22"/>
          <w:szCs w:val="22"/>
        </w:rPr>
      </w:pPr>
    </w:p>
    <w:p w:rsidR="008F46A3" w:rsidRPr="00BF59CF" w:rsidRDefault="008F46A3" w:rsidP="008F46A3">
      <w:pPr>
        <w:pStyle w:val="a4"/>
        <w:widowControl/>
        <w:numPr>
          <w:ilvl w:val="1"/>
          <w:numId w:val="3"/>
        </w:numPr>
        <w:tabs>
          <w:tab w:val="left" w:pos="1134"/>
        </w:tabs>
        <w:spacing w:line="240" w:lineRule="auto"/>
        <w:ind w:left="0" w:right="-7" w:firstLine="851"/>
        <w:rPr>
          <w:rFonts w:ascii="Times New Roman" w:hAnsi="Times New Roman"/>
          <w:sz w:val="22"/>
          <w:szCs w:val="22"/>
        </w:rPr>
      </w:pPr>
      <w:r w:rsidRPr="00BF59CF">
        <w:rPr>
          <w:rFonts w:ascii="Times New Roman" w:hAnsi="Times New Roman"/>
          <w:color w:val="000000"/>
          <w:sz w:val="22"/>
          <w:szCs w:val="22"/>
        </w:rPr>
        <w:t xml:space="preserve"> Стороны </w:t>
      </w:r>
      <w:r w:rsidRPr="00BF59CF">
        <w:rPr>
          <w:rFonts w:ascii="Times New Roman" w:hAnsi="Times New Roman"/>
          <w:sz w:val="22"/>
          <w:szCs w:val="22"/>
        </w:rPr>
        <w:t>договорились понимать используемые в настоящем Договоре термины в следующем значении:</w:t>
      </w:r>
    </w:p>
    <w:p w:rsidR="008F46A3" w:rsidRPr="00BF59CF" w:rsidRDefault="008F46A3" w:rsidP="008F46A3">
      <w:pPr>
        <w:pStyle w:val="a4"/>
        <w:widowControl/>
        <w:spacing w:line="240" w:lineRule="auto"/>
        <w:ind w:right="-7" w:firstLine="851"/>
        <w:rPr>
          <w:rFonts w:ascii="Times New Roman" w:hAnsi="Times New Roman"/>
          <w:sz w:val="22"/>
          <w:szCs w:val="22"/>
        </w:rPr>
      </w:pPr>
      <w:r w:rsidRPr="00BF59CF">
        <w:rPr>
          <w:rFonts w:ascii="Times New Roman" w:hAnsi="Times New Roman"/>
          <w:b/>
          <w:sz w:val="22"/>
          <w:szCs w:val="22"/>
        </w:rPr>
        <w:t xml:space="preserve">Потребители Заказчика  – </w:t>
      </w:r>
      <w:r w:rsidRPr="00BF59CF">
        <w:rPr>
          <w:rFonts w:ascii="Times New Roman" w:hAnsi="Times New Roman"/>
          <w:sz w:val="22"/>
          <w:szCs w:val="22"/>
        </w:rPr>
        <w:t xml:space="preserve">юридические лица, приобретающие электрическую энергию у Заказчика для собственных бытовых и (или) производственных нужд, владеющие на праве собственности и (или) на ином законном основании </w:t>
      </w:r>
      <w:proofErr w:type="spellStart"/>
      <w:r w:rsidRPr="00BF59CF">
        <w:rPr>
          <w:rFonts w:ascii="Times New Roman" w:hAnsi="Times New Roman"/>
          <w:sz w:val="22"/>
          <w:szCs w:val="22"/>
        </w:rPr>
        <w:t>энергопринимающими</w:t>
      </w:r>
      <w:proofErr w:type="spellEnd"/>
      <w:r w:rsidRPr="00BF59CF">
        <w:rPr>
          <w:rFonts w:ascii="Times New Roman" w:hAnsi="Times New Roman"/>
          <w:sz w:val="22"/>
          <w:szCs w:val="22"/>
        </w:rPr>
        <w:t xml:space="preserve"> устройствами, технологически присоединенных в установленном порядке к электрической сети Исполнителя;</w:t>
      </w:r>
    </w:p>
    <w:p w:rsidR="008F46A3" w:rsidRPr="00BF59CF" w:rsidRDefault="008F46A3" w:rsidP="008F46A3">
      <w:pPr>
        <w:pStyle w:val="a4"/>
        <w:widowControl/>
        <w:spacing w:line="240" w:lineRule="auto"/>
        <w:ind w:right="-7" w:firstLine="851"/>
        <w:rPr>
          <w:rFonts w:ascii="Times New Roman" w:hAnsi="Times New Roman"/>
          <w:sz w:val="22"/>
          <w:szCs w:val="22"/>
        </w:rPr>
      </w:pPr>
      <w:proofErr w:type="gramStart"/>
      <w:r w:rsidRPr="00BF59CF">
        <w:rPr>
          <w:rFonts w:ascii="Times New Roman" w:hAnsi="Times New Roman"/>
          <w:b/>
          <w:sz w:val="22"/>
          <w:szCs w:val="22"/>
        </w:rPr>
        <w:t>Сетевая организация</w:t>
      </w:r>
      <w:r w:rsidRPr="00BF59CF">
        <w:rPr>
          <w:rFonts w:ascii="Times New Roman" w:hAnsi="Times New Roman"/>
          <w:b/>
          <w:i/>
          <w:sz w:val="22"/>
          <w:szCs w:val="22"/>
        </w:rPr>
        <w:t xml:space="preserve">  </w:t>
      </w:r>
      <w:r w:rsidRPr="00BF59CF">
        <w:rPr>
          <w:rFonts w:ascii="Times New Roman" w:hAnsi="Times New Roman"/>
          <w:sz w:val="22"/>
          <w:szCs w:val="22"/>
        </w:rPr>
        <w:t xml:space="preserve">– </w:t>
      </w:r>
      <w:r w:rsidRPr="00BF59CF">
        <w:rPr>
          <w:rFonts w:ascii="Times New Roman" w:eastAsiaTheme="minorHAnsi" w:hAnsi="Times New Roman"/>
          <w:sz w:val="22"/>
          <w:szCs w:val="22"/>
          <w:lang w:eastAsia="en-US"/>
        </w:rPr>
        <w:t xml:space="preserve">организация, владеющие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оказывают услуги по передаче электрической энергии и осуществляют в </w:t>
      </w:r>
      <w:r w:rsidRPr="00BF59CF">
        <w:rPr>
          <w:rFonts w:ascii="Times New Roman" w:eastAsiaTheme="minorHAnsi" w:hAnsi="Times New Roman"/>
          <w:color w:val="000000" w:themeColor="text1"/>
          <w:sz w:val="22"/>
          <w:szCs w:val="22"/>
          <w:lang w:eastAsia="en-US"/>
        </w:rPr>
        <w:t xml:space="preserve">установленном </w:t>
      </w:r>
      <w:hyperlink r:id="rId9" w:history="1">
        <w:r w:rsidRPr="00BF59CF">
          <w:rPr>
            <w:rFonts w:ascii="Times New Roman" w:eastAsiaTheme="minorHAnsi" w:hAnsi="Times New Roman"/>
            <w:color w:val="000000" w:themeColor="text1"/>
            <w:sz w:val="22"/>
            <w:szCs w:val="22"/>
            <w:lang w:eastAsia="en-US"/>
          </w:rPr>
          <w:t>порядке</w:t>
        </w:r>
      </w:hyperlink>
      <w:r w:rsidRPr="00BF59CF">
        <w:rPr>
          <w:rFonts w:ascii="Times New Roman" w:eastAsiaTheme="minorHAnsi" w:hAnsi="Times New Roman"/>
          <w:sz w:val="22"/>
          <w:szCs w:val="22"/>
          <w:lang w:eastAsia="en-US"/>
        </w:rPr>
        <w:t xml:space="preserve"> технологическое присоединение </w:t>
      </w:r>
      <w:proofErr w:type="spellStart"/>
      <w:r w:rsidRPr="00BF59CF">
        <w:rPr>
          <w:rFonts w:ascii="Times New Roman" w:eastAsiaTheme="minorHAnsi" w:hAnsi="Times New Roman"/>
          <w:sz w:val="22"/>
          <w:szCs w:val="22"/>
          <w:lang w:eastAsia="en-US"/>
        </w:rPr>
        <w:t>энергопринимающих</w:t>
      </w:r>
      <w:proofErr w:type="spellEnd"/>
      <w:r w:rsidRPr="00BF59CF">
        <w:rPr>
          <w:rFonts w:ascii="Times New Roman" w:eastAsiaTheme="minorHAnsi" w:hAnsi="Times New Roman"/>
          <w:sz w:val="22"/>
          <w:szCs w:val="22"/>
          <w:lang w:eastAsia="en-US"/>
        </w:rPr>
        <w:t xml:space="preserve"> устройств (энергетических установок) юридических и физических лиц к электрическим сетям, а также осуществляющие право заключения договора об оказании услуг по передаче электрической энергии с</w:t>
      </w:r>
      <w:proofErr w:type="gramEnd"/>
      <w:r w:rsidRPr="00BF59CF">
        <w:rPr>
          <w:rFonts w:ascii="Times New Roman" w:eastAsiaTheme="minorHAnsi" w:hAnsi="Times New Roman"/>
          <w:sz w:val="22"/>
          <w:szCs w:val="22"/>
          <w:lang w:eastAsia="en-US"/>
        </w:rPr>
        <w:t xml:space="preserve">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8F46A3" w:rsidRPr="00BF59CF" w:rsidRDefault="008F46A3" w:rsidP="008F46A3">
      <w:pPr>
        <w:pStyle w:val="a4"/>
        <w:spacing w:line="240" w:lineRule="auto"/>
        <w:ind w:right="-7" w:firstLine="851"/>
        <w:rPr>
          <w:rFonts w:ascii="Times New Roman" w:hAnsi="Times New Roman"/>
          <w:color w:val="0000FF"/>
          <w:sz w:val="22"/>
          <w:szCs w:val="22"/>
        </w:rPr>
      </w:pPr>
      <w:r w:rsidRPr="00BF59CF">
        <w:rPr>
          <w:rFonts w:ascii="Times New Roman" w:hAnsi="Times New Roman"/>
          <w:b/>
          <w:bCs/>
          <w:iCs/>
          <w:sz w:val="22"/>
          <w:szCs w:val="22"/>
        </w:rPr>
        <w:t>Точка поставки</w:t>
      </w:r>
      <w:r w:rsidRPr="00BF59CF">
        <w:rPr>
          <w:rFonts w:ascii="Times New Roman" w:hAnsi="Times New Roman"/>
          <w:sz w:val="22"/>
          <w:szCs w:val="22"/>
        </w:rPr>
        <w:t xml:space="preserve"> </w:t>
      </w:r>
      <w:r w:rsidRPr="00BF59CF">
        <w:rPr>
          <w:rFonts w:ascii="Times New Roman" w:hAnsi="Times New Roman"/>
          <w:color w:val="000000"/>
          <w:sz w:val="22"/>
          <w:szCs w:val="22"/>
        </w:rPr>
        <w:t xml:space="preserve">– </w:t>
      </w:r>
      <w:r w:rsidRPr="00BF59CF">
        <w:rPr>
          <w:rFonts w:ascii="Times New Roman" w:hAnsi="Times New Roman"/>
          <w:sz w:val="22"/>
          <w:szCs w:val="22"/>
        </w:rPr>
        <w:t xml:space="preserve">место исполнения обязательств по Договору, используемое для определения объема обязательств по Договору, расположенное на границе балансовой принадлежности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определенной в акте разграничения балансовой принадлежности электросетей</w:t>
      </w:r>
      <w:r w:rsidRPr="00BF59CF">
        <w:rPr>
          <w:rFonts w:ascii="Times New Roman" w:hAnsi="Times New Roman"/>
          <w:color w:val="000000"/>
          <w:sz w:val="22"/>
          <w:szCs w:val="22"/>
        </w:rPr>
        <w:t xml:space="preserve">; </w:t>
      </w:r>
    </w:p>
    <w:p w:rsidR="008F46A3" w:rsidRPr="00BF59CF" w:rsidRDefault="008F46A3" w:rsidP="008F46A3">
      <w:pPr>
        <w:pStyle w:val="a4"/>
        <w:spacing w:line="240" w:lineRule="auto"/>
        <w:ind w:right="-7" w:firstLine="851"/>
        <w:rPr>
          <w:rFonts w:ascii="Times New Roman" w:hAnsi="Times New Roman"/>
          <w:color w:val="000000"/>
          <w:sz w:val="22"/>
          <w:szCs w:val="22"/>
        </w:rPr>
      </w:pPr>
      <w:r w:rsidRPr="00BF59CF">
        <w:rPr>
          <w:rFonts w:ascii="Times New Roman" w:hAnsi="Times New Roman"/>
          <w:color w:val="000000"/>
          <w:sz w:val="22"/>
          <w:szCs w:val="22"/>
        </w:rPr>
        <w:t>Точки поставки определены Сторонами в Приложении  3  к настоящему Договору, которое является неотъемлемой частью настоящего Договора;</w:t>
      </w:r>
    </w:p>
    <w:p w:rsidR="008F46A3" w:rsidRPr="00BF59CF" w:rsidRDefault="008F46A3" w:rsidP="008F46A3">
      <w:pPr>
        <w:pStyle w:val="a4"/>
        <w:spacing w:line="240" w:lineRule="auto"/>
        <w:ind w:right="-7" w:firstLine="851"/>
        <w:rPr>
          <w:rFonts w:ascii="Times New Roman" w:hAnsi="Times New Roman"/>
          <w:color w:val="0000FF"/>
          <w:sz w:val="22"/>
          <w:szCs w:val="22"/>
        </w:rPr>
      </w:pPr>
      <w:r w:rsidRPr="00BF59CF">
        <w:rPr>
          <w:rFonts w:ascii="Times New Roman" w:hAnsi="Times New Roman"/>
          <w:b/>
          <w:color w:val="000000"/>
          <w:sz w:val="22"/>
          <w:szCs w:val="22"/>
        </w:rPr>
        <w:t>Точка присоединения</w:t>
      </w:r>
      <w:r w:rsidRPr="00BF59CF">
        <w:rPr>
          <w:rFonts w:ascii="Times New Roman" w:hAnsi="Times New Roman"/>
          <w:color w:val="000000"/>
          <w:sz w:val="22"/>
          <w:szCs w:val="22"/>
        </w:rPr>
        <w:t xml:space="preserve"> - место физического соединения </w:t>
      </w:r>
      <w:proofErr w:type="spellStart"/>
      <w:r w:rsidRPr="00BF59CF">
        <w:rPr>
          <w:rFonts w:ascii="Times New Roman" w:hAnsi="Times New Roman"/>
          <w:color w:val="000000"/>
          <w:sz w:val="22"/>
          <w:szCs w:val="22"/>
        </w:rPr>
        <w:t>энергопринимающего</w:t>
      </w:r>
      <w:proofErr w:type="spellEnd"/>
      <w:r w:rsidRPr="00BF59CF">
        <w:rPr>
          <w:rFonts w:ascii="Times New Roman" w:hAnsi="Times New Roman"/>
          <w:sz w:val="22"/>
          <w:szCs w:val="22"/>
        </w:rPr>
        <w:t xml:space="preserve"> устройства (энергетической установки) потребителя Заказчика с электрической сетью Исполнителя;</w:t>
      </w:r>
    </w:p>
    <w:p w:rsidR="008F46A3" w:rsidRPr="00BF59CF" w:rsidRDefault="008F46A3" w:rsidP="008F46A3">
      <w:pPr>
        <w:widowControl/>
        <w:autoSpaceDE w:val="0"/>
        <w:autoSpaceDN w:val="0"/>
        <w:adjustRightInd w:val="0"/>
        <w:spacing w:line="240" w:lineRule="auto"/>
        <w:ind w:left="0" w:right="0" w:firstLine="540"/>
        <w:rPr>
          <w:rFonts w:ascii="Times New Roman" w:eastAsiaTheme="minorHAnsi" w:hAnsi="Times New Roman"/>
          <w:sz w:val="22"/>
          <w:szCs w:val="22"/>
          <w:lang w:eastAsia="en-US"/>
        </w:rPr>
      </w:pPr>
      <w:r w:rsidRPr="00BF59CF">
        <w:rPr>
          <w:rFonts w:ascii="Times New Roman" w:hAnsi="Times New Roman"/>
          <w:b/>
          <w:color w:val="000000"/>
          <w:sz w:val="22"/>
          <w:szCs w:val="22"/>
        </w:rPr>
        <w:t xml:space="preserve">       </w:t>
      </w:r>
      <w:proofErr w:type="spellStart"/>
      <w:proofErr w:type="gramStart"/>
      <w:r w:rsidRPr="00BF59CF">
        <w:rPr>
          <w:rFonts w:ascii="Times New Roman" w:hAnsi="Times New Roman"/>
          <w:b/>
          <w:color w:val="000000"/>
          <w:sz w:val="22"/>
          <w:szCs w:val="22"/>
        </w:rPr>
        <w:t>Безучетное</w:t>
      </w:r>
      <w:proofErr w:type="spellEnd"/>
      <w:r w:rsidRPr="00BF59CF">
        <w:rPr>
          <w:rFonts w:ascii="Times New Roman" w:hAnsi="Times New Roman"/>
          <w:b/>
          <w:color w:val="000000"/>
          <w:sz w:val="22"/>
          <w:szCs w:val="22"/>
        </w:rPr>
        <w:t xml:space="preserve"> потребление</w:t>
      </w:r>
      <w:r w:rsidRPr="00BF59CF">
        <w:rPr>
          <w:rFonts w:ascii="Times New Roman" w:hAnsi="Times New Roman"/>
          <w:color w:val="000000"/>
          <w:sz w:val="22"/>
          <w:szCs w:val="22"/>
        </w:rPr>
        <w:t xml:space="preserve"> - </w:t>
      </w:r>
      <w:r w:rsidRPr="00BF59CF">
        <w:rPr>
          <w:rFonts w:ascii="Times New Roman" w:eastAsiaTheme="minorHAnsi" w:hAnsi="Times New Roman"/>
          <w:sz w:val="22"/>
          <w:szCs w:val="22"/>
          <w:lang w:eastAsia="en-US"/>
        </w:rPr>
        <w:t>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w:t>
      </w:r>
      <w:proofErr w:type="gramEnd"/>
      <w:r w:rsidRPr="00BF59CF">
        <w:rPr>
          <w:rFonts w:ascii="Times New Roman" w:eastAsiaTheme="minorHAnsi" w:hAnsi="Times New Roman"/>
          <w:sz w:val="22"/>
          <w:szCs w:val="22"/>
          <w:lang w:eastAsia="en-US"/>
        </w:rPr>
        <w:t>)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8F46A3" w:rsidRPr="00BF59CF" w:rsidRDefault="008F46A3" w:rsidP="008F46A3">
      <w:pPr>
        <w:widowControl/>
        <w:autoSpaceDE w:val="0"/>
        <w:autoSpaceDN w:val="0"/>
        <w:adjustRightInd w:val="0"/>
        <w:spacing w:line="240" w:lineRule="auto"/>
        <w:ind w:left="0" w:right="0" w:firstLine="540"/>
        <w:rPr>
          <w:rFonts w:ascii="Times New Roman" w:eastAsiaTheme="minorHAnsi" w:hAnsi="Times New Roman"/>
          <w:sz w:val="22"/>
          <w:szCs w:val="22"/>
          <w:lang w:eastAsia="en-US"/>
        </w:rPr>
      </w:pPr>
      <w:r w:rsidRPr="00BF59CF">
        <w:rPr>
          <w:rFonts w:ascii="Times New Roman" w:eastAsiaTheme="minorHAnsi" w:hAnsi="Times New Roman"/>
          <w:b/>
          <w:sz w:val="22"/>
          <w:szCs w:val="22"/>
          <w:lang w:eastAsia="en-US"/>
        </w:rPr>
        <w:t xml:space="preserve">       </w:t>
      </w:r>
      <w:proofErr w:type="gramStart"/>
      <w:r w:rsidRPr="00BF59CF">
        <w:rPr>
          <w:rFonts w:ascii="Times New Roman" w:eastAsiaTheme="minorHAnsi" w:hAnsi="Times New Roman"/>
          <w:b/>
          <w:sz w:val="22"/>
          <w:szCs w:val="22"/>
          <w:lang w:eastAsia="en-US"/>
        </w:rPr>
        <w:t xml:space="preserve">Бездоговорное потребление электрической энергии </w:t>
      </w:r>
      <w:r w:rsidRPr="00BF59CF">
        <w:rPr>
          <w:rFonts w:ascii="Times New Roman" w:eastAsiaTheme="minorHAnsi" w:hAnsi="Times New Roman"/>
          <w:sz w:val="22"/>
          <w:szCs w:val="22"/>
          <w:lang w:eastAsia="en-US"/>
        </w:rPr>
        <w:t xml:space="preserve">- самовольное подключение </w:t>
      </w:r>
      <w:proofErr w:type="spellStart"/>
      <w:r w:rsidRPr="00BF59CF">
        <w:rPr>
          <w:rFonts w:ascii="Times New Roman" w:eastAsiaTheme="minorHAnsi" w:hAnsi="Times New Roman"/>
          <w:sz w:val="22"/>
          <w:szCs w:val="22"/>
          <w:lang w:eastAsia="en-US"/>
        </w:rPr>
        <w:t>энергопринимающих</w:t>
      </w:r>
      <w:proofErr w:type="spellEnd"/>
      <w:r w:rsidRPr="00BF59CF">
        <w:rPr>
          <w:rFonts w:ascii="Times New Roman" w:eastAsiaTheme="minorHAnsi" w:hAnsi="Times New Roman"/>
          <w:sz w:val="22"/>
          <w:szCs w:val="22"/>
          <w:lang w:eastAsia="en-US"/>
        </w:rPr>
        <w:t xml:space="preserve">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w:t>
      </w:r>
      <w:r w:rsidRPr="00BF59CF">
        <w:rPr>
          <w:rFonts w:ascii="Times New Roman" w:eastAsiaTheme="minorHAnsi" w:hAnsi="Times New Roman"/>
          <w:sz w:val="22"/>
          <w:szCs w:val="22"/>
          <w:lang w:eastAsia="en-US"/>
        </w:rPr>
        <w:lastRenderedPageBreak/>
        <w:t>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roofErr w:type="gramEnd"/>
    </w:p>
    <w:p w:rsidR="008F46A3" w:rsidRPr="00BF59CF" w:rsidRDefault="008F46A3" w:rsidP="008F46A3">
      <w:pPr>
        <w:pStyle w:val="a4"/>
        <w:spacing w:line="240" w:lineRule="auto"/>
        <w:ind w:right="-7" w:firstLine="851"/>
        <w:rPr>
          <w:rFonts w:ascii="Times New Roman" w:hAnsi="Times New Roman"/>
          <w:sz w:val="22"/>
          <w:szCs w:val="22"/>
        </w:rPr>
      </w:pPr>
      <w:r w:rsidRPr="00BF59CF">
        <w:rPr>
          <w:rFonts w:ascii="Times New Roman" w:hAnsi="Times New Roman"/>
          <w:b/>
          <w:sz w:val="22"/>
          <w:szCs w:val="22"/>
        </w:rPr>
        <w:t>Заявленная мощность</w:t>
      </w:r>
      <w:r w:rsidRPr="00BF59CF">
        <w:rPr>
          <w:rFonts w:ascii="Times New Roman" w:hAnsi="Times New Roman"/>
          <w:sz w:val="22"/>
          <w:szCs w:val="22"/>
        </w:rPr>
        <w:t xml:space="preserve"> - величина мощности, планируемой Заказчиком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 (МВт);</w:t>
      </w:r>
      <w:r w:rsidRPr="00BF59CF">
        <w:rPr>
          <w:rFonts w:ascii="Times New Roman" w:hAnsi="Times New Roman"/>
          <w:color w:val="0000FF"/>
          <w:sz w:val="22"/>
          <w:szCs w:val="22"/>
        </w:rPr>
        <w:t xml:space="preserve"> </w:t>
      </w:r>
    </w:p>
    <w:p w:rsidR="008F46A3" w:rsidRPr="00BF59CF" w:rsidRDefault="008F46A3" w:rsidP="008F46A3">
      <w:pPr>
        <w:autoSpaceDE w:val="0"/>
        <w:autoSpaceDN w:val="0"/>
        <w:adjustRightInd w:val="0"/>
        <w:spacing w:line="240" w:lineRule="auto"/>
        <w:ind w:left="0" w:right="-7" w:firstLine="851"/>
        <w:outlineLvl w:val="1"/>
        <w:rPr>
          <w:rFonts w:ascii="Times New Roman" w:hAnsi="Times New Roman"/>
          <w:color w:val="0000FF"/>
          <w:sz w:val="22"/>
          <w:szCs w:val="22"/>
        </w:rPr>
      </w:pPr>
      <w:r w:rsidRPr="00BF59CF">
        <w:rPr>
          <w:rFonts w:ascii="Times New Roman" w:hAnsi="Times New Roman"/>
          <w:b/>
          <w:sz w:val="22"/>
          <w:szCs w:val="22"/>
        </w:rPr>
        <w:t>Максимальная мощность</w:t>
      </w:r>
      <w:r w:rsidRPr="00BF59CF">
        <w:rPr>
          <w:rFonts w:ascii="Times New Roman" w:hAnsi="Times New Roman"/>
          <w:sz w:val="22"/>
          <w:szCs w:val="22"/>
        </w:rPr>
        <w:t xml:space="preserve"> – наибольшая величина мощности, определенная к одномоментному использованию </w:t>
      </w:r>
      <w:proofErr w:type="spellStart"/>
      <w:r w:rsidRPr="00BF59CF">
        <w:rPr>
          <w:rFonts w:ascii="Times New Roman" w:hAnsi="Times New Roman"/>
          <w:sz w:val="22"/>
          <w:szCs w:val="22"/>
        </w:rPr>
        <w:t>энергопринимающими</w:t>
      </w:r>
      <w:proofErr w:type="spellEnd"/>
      <w:r w:rsidRPr="00BF59CF">
        <w:rPr>
          <w:rFonts w:ascii="Times New Roman" w:hAnsi="Times New Roman"/>
          <w:sz w:val="22"/>
          <w:szCs w:val="22"/>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Pr="00BF59CF">
        <w:rPr>
          <w:rFonts w:ascii="Times New Roman" w:hAnsi="Times New Roman"/>
          <w:sz w:val="22"/>
          <w:szCs w:val="22"/>
        </w:rPr>
        <w:t>энергопринимающего</w:t>
      </w:r>
      <w:proofErr w:type="spellEnd"/>
      <w:r w:rsidRPr="00BF59CF">
        <w:rPr>
          <w:rFonts w:ascii="Times New Roman" w:hAnsi="Times New Roman"/>
          <w:sz w:val="22"/>
          <w:szCs w:val="22"/>
        </w:rPr>
        <w:t xml:space="preserve"> оборудования (объектов электросетевого хозяйства) и технологическим процессом потребителя Заказчика, в пределах которой Исполнитель принимает на себя обязательства обеспечить передачу электрической энергии, исчисляемая в мегаваттах (МВт);</w:t>
      </w:r>
    </w:p>
    <w:p w:rsidR="008F46A3" w:rsidRPr="00BF59CF" w:rsidRDefault="008F46A3" w:rsidP="008F46A3">
      <w:pPr>
        <w:suppressAutoHyphens/>
        <w:autoSpaceDE w:val="0"/>
        <w:autoSpaceDN w:val="0"/>
        <w:spacing w:line="240" w:lineRule="auto"/>
        <w:ind w:left="0" w:right="-58" w:firstLine="540"/>
        <w:rPr>
          <w:rFonts w:ascii="Times New Roman" w:hAnsi="Times New Roman"/>
          <w:sz w:val="22"/>
          <w:szCs w:val="22"/>
        </w:rPr>
      </w:pPr>
      <w:r w:rsidRPr="00BF59CF">
        <w:rPr>
          <w:rFonts w:ascii="Times New Roman" w:hAnsi="Times New Roman"/>
          <w:b/>
          <w:sz w:val="22"/>
          <w:szCs w:val="22"/>
        </w:rPr>
        <w:t xml:space="preserve">      </w:t>
      </w:r>
      <w:r w:rsidRPr="007570FB">
        <w:rPr>
          <w:rFonts w:ascii="Times New Roman" w:hAnsi="Times New Roman"/>
          <w:b/>
          <w:sz w:val="22"/>
          <w:szCs w:val="22"/>
        </w:rPr>
        <w:t>Резервируемая мощность</w:t>
      </w:r>
      <w:r w:rsidRPr="007570FB">
        <w:rPr>
          <w:rFonts w:ascii="Times New Roman" w:hAnsi="Times New Roman"/>
          <w:sz w:val="22"/>
          <w:szCs w:val="22"/>
        </w:rPr>
        <w:t xml:space="preserve"> – мощность, определяемая как разность между максимальной мощностью  </w:t>
      </w:r>
      <w:proofErr w:type="spellStart"/>
      <w:r w:rsidRPr="007570FB">
        <w:rPr>
          <w:rFonts w:ascii="Times New Roman" w:hAnsi="Times New Roman"/>
          <w:sz w:val="22"/>
          <w:szCs w:val="22"/>
        </w:rPr>
        <w:t>энергопринимающих</w:t>
      </w:r>
      <w:proofErr w:type="spellEnd"/>
      <w:r w:rsidRPr="007570FB">
        <w:rPr>
          <w:rFonts w:ascii="Times New Roman" w:hAnsi="Times New Roman"/>
          <w:sz w:val="22"/>
          <w:szCs w:val="22"/>
        </w:rPr>
        <w:t xml:space="preserve">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w:t>
      </w:r>
    </w:p>
    <w:p w:rsidR="008F46A3" w:rsidRPr="00BF59CF" w:rsidRDefault="008F46A3" w:rsidP="008F46A3">
      <w:pPr>
        <w:autoSpaceDE w:val="0"/>
        <w:autoSpaceDN w:val="0"/>
        <w:adjustRightInd w:val="0"/>
        <w:spacing w:line="240" w:lineRule="auto"/>
        <w:ind w:left="0" w:right="-7" w:firstLine="851"/>
        <w:outlineLvl w:val="1"/>
        <w:rPr>
          <w:rFonts w:ascii="Times New Roman" w:hAnsi="Times New Roman"/>
          <w:sz w:val="22"/>
          <w:szCs w:val="22"/>
        </w:rPr>
      </w:pPr>
      <w:r w:rsidRPr="00BF59CF">
        <w:rPr>
          <w:rFonts w:ascii="Times New Roman" w:hAnsi="Times New Roman"/>
          <w:sz w:val="22"/>
          <w:szCs w:val="22"/>
        </w:rPr>
        <w:t>Значения иных понятий, используемых в настоящем Договоре, соответствуют принятым в законодательстве РФ.</w:t>
      </w:r>
    </w:p>
    <w:p w:rsidR="008F46A3" w:rsidRPr="00BF59CF" w:rsidRDefault="008F46A3" w:rsidP="008F46A3">
      <w:pPr>
        <w:pStyle w:val="ac"/>
        <w:tabs>
          <w:tab w:val="left" w:pos="4111"/>
        </w:tabs>
        <w:spacing w:line="240" w:lineRule="auto"/>
        <w:ind w:left="1200" w:right="0" w:firstLine="0"/>
        <w:rPr>
          <w:rFonts w:ascii="Times New Roman" w:hAnsi="Times New Roman"/>
          <w:color w:val="000000"/>
          <w:sz w:val="22"/>
          <w:szCs w:val="22"/>
        </w:rPr>
      </w:pPr>
    </w:p>
    <w:p w:rsidR="008F46A3" w:rsidRPr="00BF59CF" w:rsidRDefault="008F46A3" w:rsidP="008F46A3">
      <w:pPr>
        <w:numPr>
          <w:ilvl w:val="0"/>
          <w:numId w:val="2"/>
        </w:numPr>
        <w:tabs>
          <w:tab w:val="left" w:pos="4111"/>
        </w:tabs>
        <w:spacing w:line="240" w:lineRule="auto"/>
        <w:ind w:left="57" w:right="0" w:firstLine="0"/>
        <w:jc w:val="center"/>
        <w:rPr>
          <w:rFonts w:ascii="Times New Roman" w:hAnsi="Times New Roman"/>
          <w:color w:val="000000"/>
          <w:sz w:val="22"/>
          <w:szCs w:val="22"/>
        </w:rPr>
      </w:pPr>
      <w:r w:rsidRPr="00BF59CF">
        <w:rPr>
          <w:rFonts w:ascii="Times New Roman" w:hAnsi="Times New Roman"/>
          <w:b/>
          <w:color w:val="000000"/>
          <w:sz w:val="22"/>
          <w:szCs w:val="22"/>
        </w:rPr>
        <w:t>ПРЕДМЕТ ДОГОВОРА</w:t>
      </w:r>
    </w:p>
    <w:p w:rsidR="008F46A3" w:rsidRPr="00BF59CF" w:rsidRDefault="008F46A3" w:rsidP="008F46A3">
      <w:pPr>
        <w:tabs>
          <w:tab w:val="left" w:pos="4111"/>
        </w:tabs>
        <w:spacing w:line="240" w:lineRule="auto"/>
        <w:ind w:left="57" w:right="0" w:firstLine="0"/>
        <w:rPr>
          <w:rFonts w:ascii="Times New Roman" w:hAnsi="Times New Roman"/>
          <w:color w:val="000000"/>
          <w:sz w:val="22"/>
          <w:szCs w:val="22"/>
        </w:rPr>
      </w:pPr>
    </w:p>
    <w:p w:rsidR="008F46A3" w:rsidRPr="00BF59CF" w:rsidRDefault="008F46A3" w:rsidP="008F46A3">
      <w:pPr>
        <w:shd w:val="clear" w:color="auto" w:fill="FFFFFF"/>
        <w:tabs>
          <w:tab w:val="left" w:pos="1584"/>
        </w:tabs>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z w:val="22"/>
          <w:szCs w:val="22"/>
        </w:rPr>
        <w:t xml:space="preserve">2.1. Предметом настоящего Договора является оказание услуг по передаче электрической энергии </w:t>
      </w:r>
      <w:r w:rsidRPr="00BF59CF">
        <w:rPr>
          <w:rFonts w:ascii="Times New Roman" w:hAnsi="Times New Roman"/>
          <w:color w:val="000000"/>
          <w:spacing w:val="-4"/>
          <w:sz w:val="22"/>
          <w:szCs w:val="22"/>
        </w:rPr>
        <w:t>путем осуществления комплекса организационно и технологически связанных действий, обеспечивающих передачу электроэнергии через технические устройства электрических сетей, принадлежащих Исполнителю на праве собственности и (или) иных, установленных действующим законодательством, основаниях</w:t>
      </w:r>
      <w:r w:rsidRPr="00BF59CF">
        <w:rPr>
          <w:rFonts w:ascii="Times New Roman" w:hAnsi="Times New Roman"/>
          <w:color w:val="000000"/>
          <w:sz w:val="22"/>
          <w:szCs w:val="22"/>
        </w:rPr>
        <w:t xml:space="preserve"> с учетом технических возможностей сетей Исполнителя. </w:t>
      </w:r>
    </w:p>
    <w:p w:rsidR="008F46A3" w:rsidRPr="00BF59CF" w:rsidRDefault="008F46A3" w:rsidP="008F46A3">
      <w:p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Исполнитель передает электрическую энергию </w:t>
      </w:r>
      <w:r>
        <w:rPr>
          <w:rFonts w:ascii="Times New Roman" w:hAnsi="Times New Roman"/>
          <w:color w:val="000000"/>
          <w:sz w:val="22"/>
          <w:szCs w:val="22"/>
        </w:rPr>
        <w:t xml:space="preserve">потребителям </w:t>
      </w:r>
      <w:r w:rsidRPr="00BF59CF">
        <w:rPr>
          <w:rFonts w:ascii="Times New Roman" w:hAnsi="Times New Roman"/>
          <w:color w:val="000000"/>
          <w:sz w:val="22"/>
          <w:szCs w:val="22"/>
        </w:rPr>
        <w:t>Заказчик</w:t>
      </w:r>
      <w:r>
        <w:rPr>
          <w:rFonts w:ascii="Times New Roman" w:hAnsi="Times New Roman"/>
          <w:color w:val="000000"/>
          <w:sz w:val="22"/>
          <w:szCs w:val="22"/>
        </w:rPr>
        <w:t>а</w:t>
      </w:r>
      <w:r w:rsidRPr="00BF59CF">
        <w:rPr>
          <w:rFonts w:ascii="Times New Roman" w:hAnsi="Times New Roman"/>
          <w:color w:val="000000"/>
          <w:sz w:val="22"/>
          <w:szCs w:val="22"/>
        </w:rPr>
        <w:t xml:space="preserve"> в согласованных объемах, но не более величины максимальной мощности, а Заказчик оплачивает услуги Исполнителя  в порядке и сроки, установленные настоящим Договором.</w:t>
      </w:r>
    </w:p>
    <w:p w:rsidR="008F46A3" w:rsidRPr="00BF59CF" w:rsidRDefault="008F46A3" w:rsidP="008F46A3">
      <w:pPr>
        <w:pStyle w:val="a4"/>
        <w:widowControl/>
        <w:spacing w:line="240" w:lineRule="auto"/>
        <w:ind w:right="0" w:firstLine="709"/>
        <w:rPr>
          <w:rFonts w:ascii="Times New Roman" w:hAnsi="Times New Roman"/>
          <w:sz w:val="22"/>
          <w:szCs w:val="22"/>
        </w:rPr>
      </w:pPr>
      <w:r w:rsidRPr="00BF59CF">
        <w:rPr>
          <w:rFonts w:ascii="Times New Roman" w:hAnsi="Times New Roman"/>
          <w:color w:val="000000"/>
          <w:sz w:val="22"/>
          <w:szCs w:val="22"/>
        </w:rPr>
        <w:t xml:space="preserve">2.2. </w:t>
      </w:r>
      <w:r w:rsidRPr="00BF59CF">
        <w:rPr>
          <w:rFonts w:ascii="Times New Roman" w:hAnsi="Times New Roman"/>
          <w:sz w:val="22"/>
          <w:szCs w:val="22"/>
        </w:rPr>
        <w:t>Стороны определили следующие существенные условия настоящего Договора:</w:t>
      </w:r>
    </w:p>
    <w:p w:rsidR="008F46A3"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Величину максимальной мощности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технологически присоединенных в установленном законодательством Российской Федерации порядке к электрической сети с распределением указанной величины по каждой точке поставки (Приложение  1 к настоящему Договору);</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Объемы и предполагаемый режим передачи электрической энергии с разбивкой по месяцам, согласованные в Приложении 1 к настоящему Договору;</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Порядок определения размера обязательств Заказчика по оплате услуг по передаче электрической энергии, включающий: порядок определения объема электрической энергии (мощности), используемого для определения размера обязательств; порядок расчета стоимости услуг Исполнителя (раздел </w:t>
      </w:r>
      <w:r>
        <w:rPr>
          <w:rFonts w:ascii="Times New Roman" w:hAnsi="Times New Roman"/>
          <w:sz w:val="22"/>
          <w:szCs w:val="22"/>
        </w:rPr>
        <w:t>5</w:t>
      </w:r>
      <w:r w:rsidRPr="00BF59CF">
        <w:rPr>
          <w:rFonts w:ascii="Times New Roman" w:hAnsi="Times New Roman"/>
          <w:sz w:val="22"/>
          <w:szCs w:val="22"/>
        </w:rPr>
        <w:t xml:space="preserve"> настоящего Договора).</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Ответственность Заказчика  и Исполнителя за состояние и обслуживание объектов электросетевого хозяйства, которая определяется балансовой принадлежностью сетевой организации и потребителем (потребителем электрической энергии, в интересах которого заключается договор) и фиксируется в акте разграничения </w:t>
      </w:r>
      <w:r>
        <w:rPr>
          <w:rFonts w:ascii="Times New Roman" w:hAnsi="Times New Roman"/>
          <w:sz w:val="22"/>
          <w:szCs w:val="22"/>
        </w:rPr>
        <w:t xml:space="preserve">границ </w:t>
      </w:r>
      <w:r w:rsidRPr="00BF59CF">
        <w:rPr>
          <w:rFonts w:ascii="Times New Roman" w:hAnsi="Times New Roman"/>
          <w:sz w:val="22"/>
          <w:szCs w:val="22"/>
        </w:rPr>
        <w:t xml:space="preserve">балансовой принадлежности </w:t>
      </w:r>
      <w:r>
        <w:rPr>
          <w:rFonts w:ascii="Times New Roman" w:hAnsi="Times New Roman"/>
          <w:sz w:val="22"/>
          <w:szCs w:val="22"/>
        </w:rPr>
        <w:t>сторон</w:t>
      </w:r>
      <w:r w:rsidRPr="00BF59CF">
        <w:rPr>
          <w:rFonts w:ascii="Times New Roman" w:hAnsi="Times New Roman"/>
          <w:sz w:val="22"/>
          <w:szCs w:val="22"/>
        </w:rPr>
        <w:t xml:space="preserve"> и </w:t>
      </w:r>
      <w:r>
        <w:rPr>
          <w:rFonts w:ascii="Times New Roman" w:hAnsi="Times New Roman"/>
          <w:sz w:val="22"/>
          <w:szCs w:val="22"/>
        </w:rPr>
        <w:t xml:space="preserve">в </w:t>
      </w:r>
      <w:r w:rsidRPr="00BF59CF">
        <w:rPr>
          <w:rFonts w:ascii="Times New Roman" w:hAnsi="Times New Roman"/>
          <w:sz w:val="22"/>
          <w:szCs w:val="22"/>
        </w:rPr>
        <w:t xml:space="preserve">акте </w:t>
      </w:r>
      <w:r>
        <w:rPr>
          <w:rFonts w:ascii="Times New Roman" w:hAnsi="Times New Roman"/>
          <w:sz w:val="22"/>
          <w:szCs w:val="22"/>
        </w:rPr>
        <w:t xml:space="preserve">разграничения </w:t>
      </w:r>
      <w:r w:rsidRPr="00BF59CF">
        <w:rPr>
          <w:rFonts w:ascii="Times New Roman" w:hAnsi="Times New Roman"/>
          <w:sz w:val="22"/>
          <w:szCs w:val="22"/>
        </w:rPr>
        <w:t>эксплуатационной ответственности сторон</w:t>
      </w:r>
      <w:r>
        <w:rPr>
          <w:rFonts w:ascii="Times New Roman" w:hAnsi="Times New Roman"/>
          <w:sz w:val="22"/>
          <w:szCs w:val="22"/>
        </w:rPr>
        <w:t xml:space="preserve"> (Приложения 2 и 2а)</w:t>
      </w:r>
      <w:r w:rsidRPr="00BF59CF">
        <w:rPr>
          <w:rFonts w:ascii="Times New Roman" w:hAnsi="Times New Roman"/>
          <w:sz w:val="22"/>
          <w:szCs w:val="22"/>
        </w:rPr>
        <w:t>;</w:t>
      </w:r>
      <w:r>
        <w:rPr>
          <w:rFonts w:ascii="Times New Roman" w:hAnsi="Times New Roman"/>
          <w:sz w:val="22"/>
          <w:szCs w:val="22"/>
        </w:rPr>
        <w:t xml:space="preserve"> </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Сведения о приборах учета электрической энергии (мощности), установленных на дату заключения Договора в отношении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w:t>
      </w:r>
      <w:proofErr w:type="spellStart"/>
      <w:r w:rsidRPr="00BF59CF">
        <w:rPr>
          <w:rFonts w:ascii="Times New Roman" w:hAnsi="Times New Roman"/>
          <w:sz w:val="22"/>
          <w:szCs w:val="22"/>
        </w:rPr>
        <w:t>межповерочного</w:t>
      </w:r>
      <w:proofErr w:type="spellEnd"/>
      <w:r w:rsidRPr="00BF59CF">
        <w:rPr>
          <w:rFonts w:ascii="Times New Roman" w:hAnsi="Times New Roman"/>
          <w:sz w:val="22"/>
          <w:szCs w:val="22"/>
        </w:rPr>
        <w:t xml:space="preserve"> интервала (Приложения 3);</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 xml:space="preserve">Обязанность Заказчика по обеспечению установки и допуску в эксплуатацию приборов учета Потребителей (Покупателей), соответствующих установленным законодательством РФ требованиям (в отношении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РФ.</w:t>
      </w:r>
      <w:proofErr w:type="gramEnd"/>
    </w:p>
    <w:p w:rsidR="008F46A3" w:rsidRPr="00BF59CF" w:rsidRDefault="008F46A3" w:rsidP="008F46A3">
      <w:pPr>
        <w:autoSpaceDE w:val="0"/>
        <w:autoSpaceDN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 xml:space="preserve">Обеспечение Заказчиком обязанности Потребителей, </w:t>
      </w:r>
      <w:proofErr w:type="spellStart"/>
      <w:r w:rsidRPr="00BF59CF">
        <w:rPr>
          <w:rFonts w:ascii="Times New Roman" w:hAnsi="Times New Roman"/>
          <w:sz w:val="22"/>
          <w:szCs w:val="22"/>
        </w:rPr>
        <w:t>энергопринимающие</w:t>
      </w:r>
      <w:proofErr w:type="spellEnd"/>
      <w:r w:rsidRPr="00BF59CF">
        <w:rPr>
          <w:rFonts w:ascii="Times New Roman" w:hAnsi="Times New Roman"/>
          <w:sz w:val="22"/>
          <w:szCs w:val="22"/>
        </w:rPr>
        <w:t xml:space="preserve"> устройства которых подключены к системам противоаварийной и режимной автоматики, установленным в соответствии с «Правилами технологического присоединения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потребителей электрической энергии, объектов по производству электрической энергии, а также </w:t>
      </w:r>
      <w:r w:rsidRPr="00BF59CF">
        <w:rPr>
          <w:rFonts w:ascii="Times New Roman" w:hAnsi="Times New Roman"/>
          <w:sz w:val="22"/>
          <w:szCs w:val="22"/>
        </w:rPr>
        <w:lastRenderedPageBreak/>
        <w:t>объектов электросетевого хозяйства, принадл</w:t>
      </w:r>
      <w:bookmarkStart w:id="0" w:name="_GoBack"/>
      <w:bookmarkEnd w:id="0"/>
      <w:r w:rsidRPr="00BF59CF">
        <w:rPr>
          <w:rFonts w:ascii="Times New Roman" w:hAnsi="Times New Roman"/>
          <w:sz w:val="22"/>
          <w:szCs w:val="22"/>
        </w:rPr>
        <w:t>ежащих сетевым организациям и иным лицам, к электрическим сетям» или «Основными положениями функционирования розничных рынков электрической энергии» и находятся под их воздействием, по обеспечению</w:t>
      </w:r>
      <w:proofErr w:type="gramEnd"/>
      <w:r w:rsidRPr="00BF59CF">
        <w:rPr>
          <w:rFonts w:ascii="Times New Roman" w:hAnsi="Times New Roman"/>
          <w:sz w:val="22"/>
          <w:szCs w:val="22"/>
        </w:rPr>
        <w:t xml:space="preserve">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 </w:t>
      </w:r>
    </w:p>
    <w:p w:rsidR="008F46A3" w:rsidRPr="00BF59CF" w:rsidRDefault="008F46A3" w:rsidP="008F46A3">
      <w:pPr>
        <w:autoSpaceDE w:val="0"/>
        <w:autoSpaceDN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2.3. После заключения настоящего Договора любые изменения его, в том числе  состава Потребителей (Покупателей) Заказчика и существенных условий, указанных в пункте 2.2. Договора, оформляются в виде дополнительных соглашений к настоящему Договору, являющихся его неотъемлемой частью. </w:t>
      </w:r>
    </w:p>
    <w:p w:rsidR="008F46A3" w:rsidRPr="00BF59CF" w:rsidRDefault="008F46A3" w:rsidP="008F46A3">
      <w:pPr>
        <w:spacing w:line="240" w:lineRule="auto"/>
        <w:ind w:left="0" w:right="0" w:firstLine="709"/>
        <w:rPr>
          <w:rFonts w:ascii="Times New Roman" w:hAnsi="Times New Roman"/>
          <w:b/>
          <w:color w:val="000000"/>
          <w:sz w:val="22"/>
          <w:szCs w:val="22"/>
        </w:rPr>
      </w:pPr>
    </w:p>
    <w:p w:rsidR="008F46A3" w:rsidRPr="00BF59CF" w:rsidRDefault="008F46A3" w:rsidP="008F46A3">
      <w:pPr>
        <w:pStyle w:val="ac"/>
        <w:numPr>
          <w:ilvl w:val="0"/>
          <w:numId w:val="2"/>
        </w:numPr>
        <w:spacing w:line="240" w:lineRule="auto"/>
        <w:ind w:right="0" w:firstLine="0"/>
        <w:jc w:val="center"/>
        <w:rPr>
          <w:rFonts w:ascii="Times New Roman" w:hAnsi="Times New Roman"/>
          <w:b/>
          <w:color w:val="000000"/>
          <w:sz w:val="22"/>
          <w:szCs w:val="22"/>
        </w:rPr>
      </w:pPr>
      <w:r w:rsidRPr="00BF59CF">
        <w:rPr>
          <w:rFonts w:ascii="Times New Roman" w:hAnsi="Times New Roman"/>
          <w:b/>
          <w:color w:val="000000"/>
          <w:sz w:val="22"/>
          <w:szCs w:val="22"/>
        </w:rPr>
        <w:t>ОБЯЗАННОСТИ И ПРАВА СТОРОН</w:t>
      </w:r>
    </w:p>
    <w:p w:rsidR="008F46A3" w:rsidRPr="00BF59CF" w:rsidRDefault="008F46A3" w:rsidP="008F46A3">
      <w:pPr>
        <w:pStyle w:val="ac"/>
        <w:spacing w:line="240" w:lineRule="auto"/>
        <w:ind w:right="0" w:firstLine="0"/>
        <w:rPr>
          <w:rFonts w:ascii="Times New Roman" w:hAnsi="Times New Roman"/>
          <w:b/>
          <w:color w:val="000000"/>
          <w:sz w:val="22"/>
          <w:szCs w:val="22"/>
        </w:rPr>
      </w:pPr>
    </w:p>
    <w:p w:rsidR="008F46A3" w:rsidRPr="00BF59CF" w:rsidRDefault="008F46A3" w:rsidP="008F46A3">
      <w:pPr>
        <w:pStyle w:val="ac"/>
        <w:spacing w:line="240" w:lineRule="auto"/>
        <w:ind w:right="0" w:firstLine="0"/>
        <w:rPr>
          <w:rFonts w:ascii="Times New Roman" w:hAnsi="Times New Roman"/>
          <w:b/>
          <w:color w:val="000000"/>
          <w:sz w:val="22"/>
          <w:szCs w:val="22"/>
          <w:lang w:val="en-US"/>
        </w:rPr>
      </w:pPr>
      <w:r w:rsidRPr="00BF59CF">
        <w:rPr>
          <w:rFonts w:ascii="Times New Roman" w:hAnsi="Times New Roman"/>
          <w:b/>
          <w:color w:val="000000"/>
          <w:sz w:val="22"/>
          <w:szCs w:val="22"/>
        </w:rPr>
        <w:t>3.1. Стороны обязуются</w:t>
      </w:r>
      <w:r w:rsidRPr="00BF59CF">
        <w:rPr>
          <w:rFonts w:ascii="Times New Roman" w:hAnsi="Times New Roman"/>
          <w:b/>
          <w:color w:val="000000"/>
          <w:sz w:val="22"/>
          <w:szCs w:val="22"/>
          <w:lang w:val="en-US"/>
        </w:rPr>
        <w:t>:</w:t>
      </w:r>
    </w:p>
    <w:p w:rsidR="008F46A3" w:rsidRPr="00BF59CF" w:rsidRDefault="008F46A3" w:rsidP="008F46A3">
      <w:pPr>
        <w:pStyle w:val="ac"/>
        <w:numPr>
          <w:ilvl w:val="2"/>
          <w:numId w:val="5"/>
        </w:numPr>
        <w:spacing w:line="240" w:lineRule="auto"/>
        <w:ind w:left="0" w:right="0" w:firstLine="709"/>
        <w:rPr>
          <w:rFonts w:ascii="Times New Roman" w:hAnsi="Times New Roman"/>
          <w:color w:val="000000"/>
          <w:sz w:val="22"/>
          <w:szCs w:val="22"/>
        </w:rPr>
      </w:pPr>
      <w:r w:rsidRPr="0060105C">
        <w:rPr>
          <w:rFonts w:ascii="Times New Roman" w:hAnsi="Times New Roman"/>
          <w:color w:val="000000"/>
          <w:sz w:val="22"/>
          <w:szCs w:val="22"/>
        </w:rPr>
        <w:t>Соблюдать требования Системного оператора и его региональных подразделений, касающиеся оперативно-диспетчерского управления процессами производства, передачи, распределения и потребления электроэнергии при исполнении настоящего Договора.</w:t>
      </w:r>
      <w:r>
        <w:rPr>
          <w:rFonts w:ascii="Times New Roman" w:hAnsi="Times New Roman"/>
          <w:color w:val="000000"/>
          <w:sz w:val="22"/>
          <w:szCs w:val="22"/>
        </w:rPr>
        <w:t xml:space="preserve"> </w:t>
      </w:r>
    </w:p>
    <w:p w:rsidR="008F46A3" w:rsidRPr="00BF59CF" w:rsidRDefault="008F46A3" w:rsidP="008F46A3">
      <w:pPr>
        <w:widowControl/>
        <w:numPr>
          <w:ilvl w:val="2"/>
          <w:numId w:val="5"/>
        </w:numPr>
        <w:spacing w:line="240" w:lineRule="auto"/>
        <w:ind w:left="0" w:right="0" w:firstLine="709"/>
        <w:rPr>
          <w:rFonts w:ascii="Times New Roman" w:hAnsi="Times New Roman"/>
          <w:color w:val="000000"/>
          <w:sz w:val="22"/>
          <w:szCs w:val="22"/>
        </w:rPr>
      </w:pPr>
      <w:r w:rsidRPr="00851D8E">
        <w:rPr>
          <w:rFonts w:ascii="Times New Roman" w:hAnsi="Times New Roman"/>
          <w:sz w:val="22"/>
          <w:szCs w:val="22"/>
        </w:rPr>
        <w:t>Производить взаимную сверку финансовых расчетов путем составления «Акта сверки взаимных расчетов» не позднее 20 (двадцатого) числа месяца, следующего за кварталом оказания услуг.</w:t>
      </w:r>
    </w:p>
    <w:p w:rsidR="008F46A3" w:rsidRPr="00BF59CF" w:rsidRDefault="008F46A3" w:rsidP="008F46A3">
      <w:pPr>
        <w:pStyle w:val="ac"/>
        <w:numPr>
          <w:ilvl w:val="2"/>
          <w:numId w:val="5"/>
        </w:numPr>
        <w:spacing w:line="240" w:lineRule="auto"/>
        <w:ind w:left="0" w:right="0" w:firstLine="709"/>
        <w:rPr>
          <w:rFonts w:ascii="Times New Roman" w:hAnsi="Times New Roman"/>
          <w:color w:val="000000"/>
          <w:sz w:val="22"/>
          <w:szCs w:val="22"/>
        </w:rPr>
      </w:pPr>
      <w:r w:rsidRPr="00BF59CF">
        <w:rPr>
          <w:rFonts w:ascii="Times New Roman" w:hAnsi="Times New Roman"/>
          <w:sz w:val="22"/>
          <w:szCs w:val="22"/>
        </w:rPr>
        <w:t>При исполнении обязательств по настоящему Договору руководствоваться действующим законодательством Российской Федерации</w:t>
      </w:r>
    </w:p>
    <w:p w:rsidR="008F46A3" w:rsidRPr="00BF59CF" w:rsidRDefault="008F46A3" w:rsidP="008F46A3">
      <w:pPr>
        <w:pStyle w:val="ac"/>
        <w:spacing w:line="240" w:lineRule="auto"/>
        <w:ind w:right="0" w:firstLine="0"/>
        <w:rPr>
          <w:rFonts w:ascii="Times New Roman" w:hAnsi="Times New Roman"/>
          <w:b/>
          <w:color w:val="000000"/>
          <w:sz w:val="22"/>
          <w:szCs w:val="22"/>
        </w:rPr>
      </w:pPr>
    </w:p>
    <w:p w:rsidR="008F46A3" w:rsidRPr="00BF59CF" w:rsidRDefault="008F46A3" w:rsidP="008F46A3">
      <w:pPr>
        <w:spacing w:line="240" w:lineRule="auto"/>
        <w:ind w:left="0" w:right="0" w:firstLine="709"/>
        <w:outlineLvl w:val="0"/>
        <w:rPr>
          <w:rFonts w:ascii="Times New Roman" w:hAnsi="Times New Roman"/>
          <w:b/>
          <w:color w:val="000000"/>
          <w:sz w:val="22"/>
          <w:szCs w:val="22"/>
        </w:rPr>
      </w:pPr>
      <w:r w:rsidRPr="00BF59CF">
        <w:rPr>
          <w:rFonts w:ascii="Times New Roman" w:hAnsi="Times New Roman"/>
          <w:b/>
          <w:color w:val="000000"/>
          <w:sz w:val="22"/>
          <w:szCs w:val="22"/>
        </w:rPr>
        <w:t>3.2. Исполнитель обязуется:</w:t>
      </w:r>
    </w:p>
    <w:p w:rsidR="008F46A3" w:rsidRPr="00BF59CF" w:rsidRDefault="008F46A3" w:rsidP="008F46A3">
      <w:pPr>
        <w:pStyle w:val="a4"/>
        <w:widowControl/>
        <w:numPr>
          <w:ilvl w:val="2"/>
          <w:numId w:val="6"/>
        </w:numPr>
        <w:tabs>
          <w:tab w:val="left" w:pos="1276"/>
        </w:tabs>
        <w:spacing w:line="240" w:lineRule="auto"/>
        <w:ind w:left="0" w:right="0" w:firstLine="709"/>
        <w:rPr>
          <w:rFonts w:ascii="Times New Roman" w:hAnsi="Times New Roman"/>
          <w:sz w:val="22"/>
          <w:szCs w:val="22"/>
        </w:rPr>
      </w:pPr>
      <w:r w:rsidRPr="00BF59CF">
        <w:rPr>
          <w:rFonts w:ascii="Times New Roman" w:hAnsi="Times New Roman"/>
          <w:color w:val="000000"/>
          <w:sz w:val="22"/>
          <w:szCs w:val="22"/>
        </w:rPr>
        <w:t xml:space="preserve">Обеспечить передачу электрической энергии для Заказчика в точках поставки (Приложение  3) </w:t>
      </w:r>
      <w:r w:rsidRPr="00BF59CF">
        <w:rPr>
          <w:rFonts w:ascii="Times New Roman" w:hAnsi="Times New Roman"/>
          <w:sz w:val="22"/>
          <w:szCs w:val="22"/>
        </w:rPr>
        <w:t>качество и параметры которой должны соответствовать техническим регламентам с соблюдением величин аварийной и технологической брони.</w:t>
      </w:r>
    </w:p>
    <w:p w:rsidR="008F46A3" w:rsidRPr="00BF59CF" w:rsidRDefault="008F46A3" w:rsidP="008F46A3">
      <w:pPr>
        <w:pStyle w:val="ac"/>
        <w:numPr>
          <w:ilvl w:val="2"/>
          <w:numId w:val="6"/>
        </w:numPr>
        <w:shd w:val="clear" w:color="auto" w:fill="FFFFFF"/>
        <w:tabs>
          <w:tab w:val="left" w:pos="1315"/>
          <w:tab w:val="left" w:pos="10080"/>
        </w:tabs>
        <w:spacing w:line="240" w:lineRule="auto"/>
        <w:ind w:left="0" w:right="0" w:firstLine="709"/>
        <w:rPr>
          <w:rFonts w:ascii="Times New Roman" w:hAnsi="Times New Roman"/>
          <w:color w:val="000000"/>
          <w:sz w:val="22"/>
          <w:szCs w:val="22"/>
        </w:rPr>
      </w:pPr>
      <w:r w:rsidRPr="00BF59CF">
        <w:rPr>
          <w:rFonts w:ascii="Times New Roman" w:hAnsi="Times New Roman"/>
          <w:sz w:val="22"/>
          <w:szCs w:val="22"/>
        </w:rPr>
        <w:t xml:space="preserve">Осуществлять передачу электрической энергии в соответствии с согласованной категорией надежности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Потребителей</w:t>
      </w:r>
    </w:p>
    <w:p w:rsidR="008F46A3" w:rsidRPr="00BF59CF" w:rsidRDefault="008F46A3" w:rsidP="008F46A3">
      <w:pPr>
        <w:pStyle w:val="ac"/>
        <w:numPr>
          <w:ilvl w:val="2"/>
          <w:numId w:val="6"/>
        </w:numPr>
        <w:shd w:val="clear" w:color="auto" w:fill="FFFFFF"/>
        <w:tabs>
          <w:tab w:val="left" w:pos="142"/>
        </w:tabs>
        <w:spacing w:line="240" w:lineRule="auto"/>
        <w:ind w:left="0" w:right="0" w:firstLine="709"/>
        <w:rPr>
          <w:rFonts w:ascii="Times New Roman" w:hAnsi="Times New Roman"/>
          <w:color w:val="000000"/>
          <w:spacing w:val="6"/>
          <w:sz w:val="22"/>
          <w:szCs w:val="22"/>
        </w:rPr>
      </w:pPr>
      <w:r w:rsidRPr="00BF59CF">
        <w:rPr>
          <w:rFonts w:ascii="Times New Roman" w:hAnsi="Times New Roman"/>
          <w:color w:val="000000"/>
          <w:spacing w:val="6"/>
          <w:sz w:val="22"/>
          <w:szCs w:val="22"/>
        </w:rPr>
        <w:t xml:space="preserve">Определять в порядке, определяемом Министерством энергетики РФ, значения соотношения потребления активной и реактивной мощности для отдельных </w:t>
      </w:r>
      <w:proofErr w:type="spellStart"/>
      <w:r w:rsidRPr="00BF59CF">
        <w:rPr>
          <w:rFonts w:ascii="Times New Roman" w:hAnsi="Times New Roman"/>
          <w:color w:val="000000"/>
          <w:spacing w:val="6"/>
          <w:sz w:val="22"/>
          <w:szCs w:val="22"/>
        </w:rPr>
        <w:t>энергопринимающих</w:t>
      </w:r>
      <w:proofErr w:type="spellEnd"/>
      <w:r w:rsidRPr="00BF59CF">
        <w:rPr>
          <w:rFonts w:ascii="Times New Roman" w:hAnsi="Times New Roman"/>
          <w:color w:val="000000"/>
          <w:spacing w:val="6"/>
          <w:sz w:val="22"/>
          <w:szCs w:val="22"/>
        </w:rPr>
        <w:t xml:space="preserve"> устройств (групп </w:t>
      </w:r>
      <w:proofErr w:type="spellStart"/>
      <w:r w:rsidRPr="00BF59CF">
        <w:rPr>
          <w:rFonts w:ascii="Times New Roman" w:hAnsi="Times New Roman"/>
          <w:color w:val="000000"/>
          <w:spacing w:val="6"/>
          <w:sz w:val="22"/>
          <w:szCs w:val="22"/>
        </w:rPr>
        <w:t>энергопринимающих</w:t>
      </w:r>
      <w:proofErr w:type="spellEnd"/>
      <w:r w:rsidRPr="00BF59CF">
        <w:rPr>
          <w:rFonts w:ascii="Times New Roman" w:hAnsi="Times New Roman"/>
          <w:color w:val="000000"/>
          <w:spacing w:val="6"/>
          <w:sz w:val="22"/>
          <w:szCs w:val="22"/>
        </w:rPr>
        <w:t xml:space="preserve"> устройств) Потребителей. При этом указанные характеристики для Потребителей, присоединенных к электрическим сетям напряжением 35 </w:t>
      </w:r>
      <w:proofErr w:type="spellStart"/>
      <w:r w:rsidRPr="00BF59CF">
        <w:rPr>
          <w:rFonts w:ascii="Times New Roman" w:hAnsi="Times New Roman"/>
          <w:color w:val="000000"/>
          <w:spacing w:val="6"/>
          <w:sz w:val="22"/>
          <w:szCs w:val="22"/>
        </w:rPr>
        <w:t>кВ</w:t>
      </w:r>
      <w:proofErr w:type="spellEnd"/>
      <w:r w:rsidRPr="00BF59CF">
        <w:rPr>
          <w:rFonts w:ascii="Times New Roman" w:hAnsi="Times New Roman"/>
          <w:color w:val="000000"/>
          <w:spacing w:val="6"/>
          <w:sz w:val="22"/>
          <w:szCs w:val="22"/>
        </w:rPr>
        <w:t xml:space="preserve"> и ниже, устанавливаются Исполнителем, а для потребителей, присоединенных к электрическим сетям напряжением выше 35 </w:t>
      </w:r>
      <w:proofErr w:type="spellStart"/>
      <w:r w:rsidRPr="00BF59CF">
        <w:rPr>
          <w:rFonts w:ascii="Times New Roman" w:hAnsi="Times New Roman"/>
          <w:color w:val="000000"/>
          <w:spacing w:val="6"/>
          <w:sz w:val="22"/>
          <w:szCs w:val="22"/>
        </w:rPr>
        <w:t>кВ</w:t>
      </w:r>
      <w:proofErr w:type="spellEnd"/>
      <w:r w:rsidRPr="00BF59CF">
        <w:rPr>
          <w:rFonts w:ascii="Times New Roman" w:hAnsi="Times New Roman"/>
          <w:color w:val="000000"/>
          <w:spacing w:val="6"/>
          <w:sz w:val="22"/>
          <w:szCs w:val="22"/>
        </w:rPr>
        <w:t>, - Исполнителем совместно с соответствующим субъектом оперативно-диспетчерского управления.</w:t>
      </w:r>
    </w:p>
    <w:p w:rsidR="008F46A3" w:rsidRPr="00BF59CF" w:rsidRDefault="008F46A3" w:rsidP="008F46A3">
      <w:pPr>
        <w:pStyle w:val="ac"/>
        <w:numPr>
          <w:ilvl w:val="2"/>
          <w:numId w:val="6"/>
        </w:numPr>
        <w:spacing w:line="240" w:lineRule="auto"/>
        <w:ind w:left="0" w:right="0" w:firstLine="709"/>
        <w:rPr>
          <w:rFonts w:ascii="Times New Roman" w:hAnsi="Times New Roman"/>
          <w:color w:val="000000"/>
          <w:spacing w:val="6"/>
          <w:sz w:val="22"/>
          <w:szCs w:val="22"/>
        </w:rPr>
      </w:pPr>
      <w:r w:rsidRPr="00BF59CF">
        <w:rPr>
          <w:rFonts w:ascii="Times New Roman" w:hAnsi="Times New Roman"/>
          <w:color w:val="000000"/>
          <w:spacing w:val="6"/>
          <w:sz w:val="22"/>
          <w:szCs w:val="22"/>
        </w:rPr>
        <w:t>Допускать уполномоченных представителей Заказчика в места установки  средств коммерческого учета количества переданной электрической энергии (находящихся на балансе Исполнителя) только подтверждении полномочий представителей Заказчика надлежащим образом (документально).</w:t>
      </w:r>
    </w:p>
    <w:p w:rsidR="008F46A3" w:rsidRPr="00BF59CF" w:rsidRDefault="008F46A3" w:rsidP="008F46A3">
      <w:pPr>
        <w:pStyle w:val="ac"/>
        <w:numPr>
          <w:ilvl w:val="2"/>
          <w:numId w:val="6"/>
        </w:numPr>
        <w:shd w:val="clear" w:color="auto" w:fill="FFFFFF"/>
        <w:tabs>
          <w:tab w:val="left" w:pos="142"/>
        </w:tabs>
        <w:spacing w:line="240" w:lineRule="auto"/>
        <w:ind w:left="0" w:right="0" w:firstLine="709"/>
        <w:rPr>
          <w:rFonts w:ascii="Times New Roman" w:hAnsi="Times New Roman"/>
          <w:color w:val="000000"/>
          <w:spacing w:val="6"/>
          <w:sz w:val="22"/>
          <w:szCs w:val="22"/>
        </w:rPr>
      </w:pPr>
      <w:r w:rsidRPr="00BF59CF">
        <w:rPr>
          <w:rFonts w:ascii="Times New Roman" w:hAnsi="Times New Roman"/>
          <w:color w:val="000000"/>
          <w:sz w:val="22"/>
          <w:szCs w:val="22"/>
        </w:rPr>
        <w:t>Информировать Заказчика об аварийных ситуациях в электрических сетях, ремонтных и профилактических работах, влияющих на исполнение обязательств по Договору</w:t>
      </w:r>
    </w:p>
    <w:p w:rsidR="008F46A3" w:rsidRPr="00BF59CF" w:rsidRDefault="008F46A3" w:rsidP="008F46A3">
      <w:pPr>
        <w:pStyle w:val="ac"/>
        <w:numPr>
          <w:ilvl w:val="2"/>
          <w:numId w:val="6"/>
        </w:numPr>
        <w:shd w:val="clear" w:color="auto" w:fill="FFFFFF"/>
        <w:tabs>
          <w:tab w:val="left" w:pos="142"/>
        </w:tabs>
        <w:spacing w:line="240" w:lineRule="auto"/>
        <w:ind w:left="0" w:right="0" w:firstLine="709"/>
        <w:rPr>
          <w:rFonts w:ascii="Times New Roman" w:hAnsi="Times New Roman"/>
          <w:color w:val="000000"/>
          <w:spacing w:val="6"/>
          <w:sz w:val="22"/>
          <w:szCs w:val="22"/>
        </w:rPr>
      </w:pPr>
      <w:proofErr w:type="gramStart"/>
      <w:r w:rsidRPr="00BF59CF">
        <w:rPr>
          <w:rFonts w:ascii="Times New Roman" w:hAnsi="Times New Roman"/>
          <w:color w:val="000000"/>
          <w:sz w:val="22"/>
          <w:szCs w:val="22"/>
        </w:rPr>
        <w:t xml:space="preserve">Уведомить Заказчика о перерыве, прекращении или ограничении услуг по передаче электрической энергии, в случае решения, удостоверенного уполномоченным федеральным органом исполнительной власти по технологическому надзору, о неудовлетворительном состоянии </w:t>
      </w:r>
      <w:proofErr w:type="spellStart"/>
      <w:r w:rsidRPr="00BF59CF">
        <w:rPr>
          <w:rFonts w:ascii="Times New Roman" w:hAnsi="Times New Roman"/>
          <w:color w:val="000000"/>
          <w:sz w:val="22"/>
          <w:szCs w:val="22"/>
        </w:rPr>
        <w:t>энергопринимающего</w:t>
      </w:r>
      <w:proofErr w:type="spellEnd"/>
      <w:r w:rsidRPr="00BF59CF">
        <w:rPr>
          <w:rFonts w:ascii="Times New Roman" w:hAnsi="Times New Roman"/>
          <w:color w:val="000000"/>
          <w:sz w:val="22"/>
          <w:szCs w:val="22"/>
        </w:rPr>
        <w:t xml:space="preserve"> устройства (энергетических установок) Заказчика, угрожающих аварией или создающих угрозу жизни и безопасности, в течение 3-х дней с даты принятия такого решения, но не позднее, чем за 24 часа до введения указанных мер</w:t>
      </w:r>
      <w:proofErr w:type="gramEnd"/>
    </w:p>
    <w:p w:rsidR="008F46A3" w:rsidRPr="00BF59CF" w:rsidRDefault="008F46A3" w:rsidP="008F46A3">
      <w:pPr>
        <w:pStyle w:val="ac"/>
        <w:numPr>
          <w:ilvl w:val="2"/>
          <w:numId w:val="6"/>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Оказывать по заявкам Заказчика услуги по введению полного или частичного ограничения режима потребления электроэнергии Потребителям Заказчика и по возобновлению их электроснабжения, а Заказчик обязуется оплачивать данные услуги на условиях подписанного Сторонами дополнительного соглашения  к настоящему  Договору. </w:t>
      </w:r>
    </w:p>
    <w:p w:rsidR="008F46A3" w:rsidRPr="00BF59CF" w:rsidRDefault="008F46A3" w:rsidP="008F46A3">
      <w:pPr>
        <w:pStyle w:val="ac"/>
        <w:widowControl/>
        <w:numPr>
          <w:ilvl w:val="2"/>
          <w:numId w:val="6"/>
        </w:numPr>
        <w:tabs>
          <w:tab w:val="left" w:pos="1276"/>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Разрабатывать совместно с Заказчиком в установленном нормами действующего законодательства РФ порядке ежегодные графики аварийного ограничения на основании требования системного оператора.</w:t>
      </w:r>
    </w:p>
    <w:p w:rsidR="008F46A3" w:rsidRPr="00BF59CF" w:rsidRDefault="008F46A3" w:rsidP="008F46A3">
      <w:pPr>
        <w:pStyle w:val="ac"/>
        <w:widowControl/>
        <w:numPr>
          <w:ilvl w:val="2"/>
          <w:numId w:val="6"/>
        </w:numPr>
        <w:tabs>
          <w:tab w:val="left" w:pos="1276"/>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Направлять Заказчику в срок до 20 сентября извещение о порядке применения утвержденных на период с 1 октября текущего года по 30 сентября следующего года графиков, </w:t>
      </w:r>
      <w:r w:rsidRPr="00BF59CF">
        <w:rPr>
          <w:rFonts w:ascii="Times New Roman" w:hAnsi="Times New Roman"/>
          <w:color w:val="000000"/>
          <w:sz w:val="22"/>
          <w:szCs w:val="22"/>
        </w:rPr>
        <w:lastRenderedPageBreak/>
        <w:t>указанных в п. 3.</w:t>
      </w:r>
      <w:r>
        <w:rPr>
          <w:rFonts w:ascii="Times New Roman" w:hAnsi="Times New Roman"/>
          <w:color w:val="000000"/>
          <w:sz w:val="22"/>
          <w:szCs w:val="22"/>
        </w:rPr>
        <w:t>2</w:t>
      </w:r>
      <w:r w:rsidRPr="00BF59CF">
        <w:rPr>
          <w:rFonts w:ascii="Times New Roman" w:hAnsi="Times New Roman"/>
          <w:color w:val="000000"/>
          <w:sz w:val="22"/>
          <w:szCs w:val="22"/>
        </w:rPr>
        <w:t>.</w:t>
      </w:r>
      <w:r>
        <w:rPr>
          <w:rFonts w:ascii="Times New Roman" w:hAnsi="Times New Roman"/>
          <w:color w:val="000000"/>
          <w:sz w:val="22"/>
          <w:szCs w:val="22"/>
        </w:rPr>
        <w:t>8</w:t>
      </w:r>
      <w:r w:rsidRPr="00BF59CF">
        <w:rPr>
          <w:rFonts w:ascii="Times New Roman" w:hAnsi="Times New Roman"/>
          <w:color w:val="000000"/>
          <w:sz w:val="22"/>
          <w:szCs w:val="22"/>
        </w:rPr>
        <w:t>. настоящего Договора. Обязанность по доведению указанной информации до Потребителей несет Заказчик.</w:t>
      </w:r>
    </w:p>
    <w:p w:rsidR="008F46A3" w:rsidRPr="008815A5" w:rsidRDefault="008F46A3" w:rsidP="008F46A3">
      <w:pPr>
        <w:pStyle w:val="ac"/>
        <w:numPr>
          <w:ilvl w:val="2"/>
          <w:numId w:val="6"/>
        </w:numPr>
        <w:shd w:val="clear" w:color="auto" w:fill="FFFFFF"/>
        <w:tabs>
          <w:tab w:val="left" w:pos="142"/>
        </w:tabs>
        <w:spacing w:line="240" w:lineRule="auto"/>
        <w:ind w:left="0" w:right="0" w:firstLine="709"/>
        <w:rPr>
          <w:rFonts w:ascii="Times New Roman" w:hAnsi="Times New Roman"/>
          <w:color w:val="000000"/>
          <w:spacing w:val="6"/>
          <w:sz w:val="22"/>
          <w:szCs w:val="22"/>
        </w:rPr>
      </w:pPr>
      <w:r w:rsidRPr="00BF59CF">
        <w:rPr>
          <w:rFonts w:ascii="Times New Roman" w:hAnsi="Times New Roman"/>
          <w:sz w:val="22"/>
          <w:szCs w:val="22"/>
        </w:rPr>
        <w:t xml:space="preserve">По окончании каждого расчетного периода вести учет резервируемой максимальной мощности в отношении потребителей электрической энергии, максимальная мощность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которых в границах балансовой принадлежности составляет не менее 670 кВт.</w:t>
      </w:r>
    </w:p>
    <w:p w:rsidR="008F46A3" w:rsidRDefault="008F46A3" w:rsidP="008F46A3">
      <w:pPr>
        <w:pStyle w:val="ac"/>
        <w:numPr>
          <w:ilvl w:val="2"/>
          <w:numId w:val="6"/>
        </w:numPr>
        <w:shd w:val="clear" w:color="auto" w:fill="FFFFFF"/>
        <w:tabs>
          <w:tab w:val="left" w:pos="142"/>
        </w:tabs>
        <w:spacing w:line="240" w:lineRule="auto"/>
        <w:ind w:left="0" w:right="0" w:firstLine="709"/>
        <w:rPr>
          <w:rFonts w:ascii="Times New Roman" w:hAnsi="Times New Roman"/>
          <w:sz w:val="22"/>
          <w:szCs w:val="22"/>
        </w:rPr>
      </w:pPr>
      <w:r>
        <w:rPr>
          <w:rFonts w:ascii="Times New Roman" w:hAnsi="Times New Roman"/>
          <w:sz w:val="22"/>
          <w:szCs w:val="22"/>
        </w:rPr>
        <w:t xml:space="preserve">Организовать ежемесячное снятие показаний средств коммерческого учета  (Приложение 3)  по состоянию на 24-00 часа последних суток календарного месяца, в присутствии представителей Заказчика и потребителя заказчика, с составлением Акта первичного учета </w:t>
      </w:r>
      <w:proofErr w:type="spellStart"/>
      <w:r>
        <w:rPr>
          <w:rFonts w:ascii="Times New Roman" w:hAnsi="Times New Roman"/>
          <w:sz w:val="22"/>
          <w:szCs w:val="22"/>
        </w:rPr>
        <w:t>перетоков</w:t>
      </w:r>
      <w:proofErr w:type="spellEnd"/>
      <w:r>
        <w:rPr>
          <w:rFonts w:ascii="Times New Roman" w:hAnsi="Times New Roman"/>
          <w:sz w:val="22"/>
          <w:szCs w:val="22"/>
        </w:rPr>
        <w:t xml:space="preserve"> электрической энергии по форме Приложения 4 к настоящему Договору.</w:t>
      </w:r>
    </w:p>
    <w:p w:rsidR="008F46A3" w:rsidRPr="006249DE" w:rsidRDefault="008F46A3" w:rsidP="008F46A3">
      <w:pPr>
        <w:pStyle w:val="ac"/>
        <w:widowControl/>
        <w:numPr>
          <w:ilvl w:val="2"/>
          <w:numId w:val="6"/>
        </w:numPr>
        <w:shd w:val="clear" w:color="auto" w:fill="FFFFFF"/>
        <w:tabs>
          <w:tab w:val="left" w:pos="142"/>
        </w:tabs>
        <w:spacing w:line="240" w:lineRule="auto"/>
        <w:ind w:left="0" w:right="0" w:firstLine="709"/>
        <w:rPr>
          <w:rFonts w:ascii="Times New Roman" w:hAnsi="Times New Roman"/>
          <w:color w:val="000000"/>
          <w:sz w:val="22"/>
          <w:szCs w:val="22"/>
        </w:rPr>
      </w:pPr>
      <w:r w:rsidRPr="006249DE">
        <w:rPr>
          <w:rFonts w:ascii="Times New Roman" w:hAnsi="Times New Roman"/>
          <w:sz w:val="22"/>
          <w:szCs w:val="22"/>
        </w:rPr>
        <w:t xml:space="preserve">В течение 5-дней с момента заключения настоящего Договора направить Заказчику письменное уведомление, содержащее информацию адрес электронной почты контактного лица, также номер факса. </w:t>
      </w:r>
    </w:p>
    <w:p w:rsidR="008F46A3" w:rsidRPr="006249DE" w:rsidRDefault="008F46A3" w:rsidP="008F46A3">
      <w:pPr>
        <w:pStyle w:val="ac"/>
        <w:widowControl/>
        <w:shd w:val="clear" w:color="auto" w:fill="FFFFFF"/>
        <w:tabs>
          <w:tab w:val="left" w:pos="142"/>
        </w:tabs>
        <w:spacing w:line="240" w:lineRule="auto"/>
        <w:ind w:left="709" w:right="0" w:firstLine="0"/>
        <w:rPr>
          <w:rFonts w:ascii="Times New Roman" w:hAnsi="Times New Roman"/>
          <w:color w:val="000000"/>
          <w:sz w:val="22"/>
          <w:szCs w:val="22"/>
        </w:rPr>
      </w:pPr>
    </w:p>
    <w:p w:rsidR="008F46A3" w:rsidRPr="00BF59CF" w:rsidRDefault="008F46A3" w:rsidP="008F46A3">
      <w:pPr>
        <w:spacing w:line="240" w:lineRule="auto"/>
        <w:ind w:left="0" w:right="0" w:firstLine="709"/>
        <w:outlineLvl w:val="0"/>
        <w:rPr>
          <w:rFonts w:ascii="Times New Roman" w:hAnsi="Times New Roman"/>
          <w:color w:val="000000"/>
          <w:sz w:val="22"/>
          <w:szCs w:val="22"/>
        </w:rPr>
      </w:pPr>
      <w:r w:rsidRPr="00BF59CF">
        <w:rPr>
          <w:rFonts w:ascii="Times New Roman" w:hAnsi="Times New Roman"/>
          <w:b/>
          <w:color w:val="000000"/>
          <w:sz w:val="22"/>
          <w:szCs w:val="22"/>
        </w:rPr>
        <w:t>3.3.  Исполнитель  имеет право</w:t>
      </w:r>
      <w:r w:rsidRPr="00BF59CF">
        <w:rPr>
          <w:rFonts w:ascii="Times New Roman" w:hAnsi="Times New Roman"/>
          <w:color w:val="000000"/>
          <w:sz w:val="22"/>
          <w:szCs w:val="22"/>
        </w:rPr>
        <w:t>:</w:t>
      </w:r>
    </w:p>
    <w:p w:rsidR="008F46A3" w:rsidRPr="00BF59CF" w:rsidRDefault="008F46A3" w:rsidP="008F46A3">
      <w:pPr>
        <w:pStyle w:val="ac"/>
        <w:widowControl/>
        <w:numPr>
          <w:ilvl w:val="2"/>
          <w:numId w:val="7"/>
        </w:numPr>
        <w:shd w:val="clear" w:color="auto" w:fill="FFFFFF"/>
        <w:autoSpaceDE w:val="0"/>
        <w:autoSpaceDN w:val="0"/>
        <w:adjustRightInd w:val="0"/>
        <w:spacing w:line="240" w:lineRule="auto"/>
        <w:ind w:left="0" w:right="0" w:firstLine="709"/>
        <w:rPr>
          <w:rFonts w:ascii="Times New Roman" w:hAnsi="Times New Roman"/>
          <w:bCs/>
          <w:sz w:val="22"/>
          <w:szCs w:val="22"/>
        </w:rPr>
      </w:pPr>
      <w:r w:rsidRPr="00BF59CF">
        <w:rPr>
          <w:rFonts w:ascii="Times New Roman" w:hAnsi="Times New Roman"/>
          <w:bCs/>
          <w:sz w:val="22"/>
          <w:szCs w:val="22"/>
        </w:rPr>
        <w:t>Уведомлять Заказчика о фактах превышения Потребителем Заказчика величин максимальной мощности для принятия Заказчиком соответствующих мер в отношении Потребителя. О таких выявленных фактах составляется акт.</w:t>
      </w:r>
    </w:p>
    <w:p w:rsidR="008F46A3" w:rsidRPr="00BF59CF" w:rsidRDefault="008F46A3" w:rsidP="008F46A3">
      <w:pPr>
        <w:pStyle w:val="ac"/>
        <w:widowControl/>
        <w:numPr>
          <w:ilvl w:val="2"/>
          <w:numId w:val="7"/>
        </w:numPr>
        <w:shd w:val="clear" w:color="auto" w:fill="FFFFFF"/>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Привлекать третьих лиц для исполнения обязательств по снятию показаний приборов учета электрической энергии </w:t>
      </w:r>
      <w:r w:rsidRPr="00BF59CF">
        <w:rPr>
          <w:rFonts w:ascii="Times New Roman" w:hAnsi="Times New Roman"/>
          <w:spacing w:val="11"/>
          <w:sz w:val="22"/>
          <w:szCs w:val="22"/>
        </w:rPr>
        <w:t>и мощности,</w:t>
      </w:r>
      <w:r w:rsidRPr="00BF59CF">
        <w:rPr>
          <w:rFonts w:ascii="Times New Roman" w:hAnsi="Times New Roman"/>
          <w:sz w:val="22"/>
          <w:szCs w:val="22"/>
        </w:rPr>
        <w:t xml:space="preserve">  формированию данных об объемах переданной (поставленной) в расчетном периоде электрической энергии, фактической почасовой мощности потребляемой Потребителем Заказчика и пр. При этом Исполнитель несет ответственность перед Заказчиком за действия третьих лиц при выполнении указанных обязательств.</w:t>
      </w:r>
    </w:p>
    <w:p w:rsidR="008F46A3" w:rsidRPr="00BF59CF" w:rsidRDefault="008F46A3" w:rsidP="008F46A3">
      <w:pPr>
        <w:pStyle w:val="ac"/>
        <w:spacing w:line="216" w:lineRule="auto"/>
        <w:ind w:left="540" w:right="0" w:firstLine="0"/>
        <w:jc w:val="center"/>
        <w:rPr>
          <w:rFonts w:ascii="Times New Roman" w:hAnsi="Times New Roman"/>
          <w:b/>
          <w:color w:val="000000"/>
          <w:sz w:val="22"/>
          <w:szCs w:val="22"/>
        </w:rPr>
      </w:pPr>
    </w:p>
    <w:p w:rsidR="008F46A3" w:rsidRPr="00BF59CF" w:rsidRDefault="008F46A3" w:rsidP="008F46A3">
      <w:pPr>
        <w:spacing w:line="216" w:lineRule="auto"/>
        <w:ind w:left="0" w:right="0" w:firstLine="709"/>
        <w:rPr>
          <w:rFonts w:ascii="Times New Roman" w:hAnsi="Times New Roman"/>
          <w:b/>
          <w:color w:val="000000"/>
          <w:sz w:val="22"/>
          <w:szCs w:val="22"/>
        </w:rPr>
      </w:pPr>
      <w:r w:rsidRPr="00BF59CF">
        <w:rPr>
          <w:rFonts w:ascii="Times New Roman" w:hAnsi="Times New Roman"/>
          <w:b/>
          <w:color w:val="000000"/>
          <w:sz w:val="22"/>
          <w:szCs w:val="22"/>
        </w:rPr>
        <w:t>3.4. Заказчик обязуется:</w:t>
      </w:r>
    </w:p>
    <w:p w:rsidR="008F46A3" w:rsidRPr="00BF59CF" w:rsidRDefault="008F46A3" w:rsidP="008F46A3">
      <w:pPr>
        <w:pStyle w:val="ac"/>
        <w:numPr>
          <w:ilvl w:val="0"/>
          <w:numId w:val="8"/>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Принять от Исполнителя электрическую энергию и мощность в обусловленных настоящим Договором объемах (Приложение 1) и оплачивать оказанные Исполнителем услуги в порядке, сроки и размерах,  установленных  настоящим Договором.</w:t>
      </w:r>
    </w:p>
    <w:p w:rsidR="008F46A3" w:rsidRPr="00BF59CF" w:rsidRDefault="008F46A3" w:rsidP="008F46A3">
      <w:pPr>
        <w:pStyle w:val="3"/>
        <w:numPr>
          <w:ilvl w:val="0"/>
          <w:numId w:val="8"/>
        </w:numPr>
        <w:spacing w:line="240" w:lineRule="auto"/>
        <w:ind w:left="0" w:firstLine="709"/>
        <w:rPr>
          <w:rFonts w:ascii="Times New Roman" w:hAnsi="Times New Roman"/>
          <w:sz w:val="22"/>
          <w:szCs w:val="22"/>
        </w:rPr>
      </w:pPr>
      <w:r w:rsidRPr="00BF59CF">
        <w:rPr>
          <w:rFonts w:ascii="Times New Roman" w:hAnsi="Times New Roman"/>
          <w:sz w:val="22"/>
          <w:szCs w:val="22"/>
        </w:rPr>
        <w:t>Обеспечить включение в договоры энергоснабжения с Потребителями следующих условий:</w:t>
      </w:r>
    </w:p>
    <w:p w:rsidR="008F46A3" w:rsidRPr="00BF59CF" w:rsidRDefault="008F46A3" w:rsidP="008F46A3">
      <w:pPr>
        <w:widowControl/>
        <w:tabs>
          <w:tab w:val="num" w:pos="851"/>
          <w:tab w:val="num" w:pos="1560"/>
        </w:tabs>
        <w:spacing w:line="240" w:lineRule="auto"/>
        <w:ind w:left="0" w:right="0" w:firstLine="709"/>
        <w:jc w:val="left"/>
        <w:rPr>
          <w:rFonts w:ascii="Times New Roman" w:hAnsi="Times New Roman"/>
          <w:sz w:val="22"/>
          <w:szCs w:val="22"/>
        </w:rPr>
      </w:pPr>
      <w:r w:rsidRPr="00BF59CF">
        <w:rPr>
          <w:rFonts w:ascii="Times New Roman" w:hAnsi="Times New Roman"/>
          <w:sz w:val="22"/>
          <w:szCs w:val="22"/>
        </w:rPr>
        <w:t>Обязанности Потребителя:</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б) поддерживать в надлежащем техническом состоянии принадлежащие ему средства релейной защиты, противоаварийной и режимной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w:t>
      </w:r>
      <w:proofErr w:type="gramEnd"/>
      <w:r w:rsidRPr="00BF59CF">
        <w:rPr>
          <w:rFonts w:ascii="Times New Roman" w:hAnsi="Times New Roman"/>
          <w:sz w:val="22"/>
          <w:szCs w:val="22"/>
        </w:rPr>
        <w:t xml:space="preserve"> резервных источников питания в состоянии готовности к использованию при возникновении </w:t>
      </w:r>
      <w:proofErr w:type="spellStart"/>
      <w:r w:rsidRPr="00BF59CF">
        <w:rPr>
          <w:rFonts w:ascii="Times New Roman" w:hAnsi="Times New Roman"/>
          <w:sz w:val="22"/>
          <w:szCs w:val="22"/>
        </w:rPr>
        <w:t>внерегламентных</w:t>
      </w:r>
      <w:proofErr w:type="spellEnd"/>
      <w:r w:rsidRPr="00BF59CF">
        <w:rPr>
          <w:rFonts w:ascii="Times New Roman" w:hAnsi="Times New Roman"/>
          <w:sz w:val="22"/>
          <w:szCs w:val="22"/>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в) осуществлять эксплуатацию принадлежащих ему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в соответствии с правилами технической эксплуатации, техники безопасности и оперативно-диспетчерского управления.</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г) 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д) поддерживать на границе балансовой принадлежности значения показателей качества электрической энергии, обусловленные работой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соответствующих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w:t>
      </w:r>
      <w:r w:rsidRPr="00BF59CF">
        <w:rPr>
          <w:rFonts w:ascii="Times New Roman" w:hAnsi="Times New Roman"/>
          <w:sz w:val="22"/>
          <w:szCs w:val="22"/>
        </w:rPr>
        <w:lastRenderedPageBreak/>
        <w:t xml:space="preserve">определяемые для отдельных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(групп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е) 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РФ в качестве основания для введения полного или частичного ограничения режима потребления.</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ж) предоставлять в сетевую организацию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з) компенсировать затраты Заказчика, понесенные им перед Исполнителем на введение полного или частичного ограничения режима потребления электрической энергии Потребителем, а так же на восстановление энергоснабжения (в случае, если эти затраты не учтены Исполнителю при утверждении тарифов на передачу электроэнергии). </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 xml:space="preserve">Компенсировать затраты, в том числе, в случае несвоевременной оплаты услуг Заказчика/Исполнителя, повлекшей за собой случай, при котором по прибытии представителя сетевой организации к Потребителю, указанному в заявке Заказчика, для проведения работ по введению полного или частичного ограничения по заявке Заказчика, Потребитель представил представителю Исполнителя оригиналы документов, свидетельствующих об отсутствии у него задолженности; </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и) обеспечивать соблюдение в соответствии с законодательством РФ порядка взаимодействия сторон в процессе учета электрической энергии (мощности) с использованием приборов учета, в том числе в части: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допуска установленного прибора учета в эксплуатацию;</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определения прибора учета, по которому осуществляются расчеты за оказанные услуги по передаче электрической энергии;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 эксплуатации прибора учета, в том числе обеспечение поверки прибора </w:t>
      </w:r>
      <w:proofErr w:type="gramStart"/>
      <w:r w:rsidRPr="00BF59CF">
        <w:rPr>
          <w:rFonts w:ascii="Times New Roman" w:hAnsi="Times New Roman"/>
          <w:sz w:val="22"/>
          <w:szCs w:val="22"/>
        </w:rPr>
        <w:t>учета</w:t>
      </w:r>
      <w:proofErr w:type="gramEnd"/>
      <w:r w:rsidRPr="00BF59CF">
        <w:rPr>
          <w:rFonts w:ascii="Times New Roman" w:hAnsi="Times New Roman"/>
          <w:sz w:val="22"/>
          <w:szCs w:val="22"/>
        </w:rPr>
        <w:t xml:space="preserve"> по истечении установленного для него </w:t>
      </w:r>
      <w:proofErr w:type="spellStart"/>
      <w:r w:rsidRPr="00BF59CF">
        <w:rPr>
          <w:rFonts w:ascii="Times New Roman" w:hAnsi="Times New Roman"/>
          <w:sz w:val="22"/>
          <w:szCs w:val="22"/>
        </w:rPr>
        <w:t>межповерочного</w:t>
      </w:r>
      <w:proofErr w:type="spellEnd"/>
      <w:r w:rsidRPr="00BF59CF">
        <w:rPr>
          <w:rFonts w:ascii="Times New Roman" w:hAnsi="Times New Roman"/>
          <w:sz w:val="22"/>
          <w:szCs w:val="22"/>
        </w:rPr>
        <w:t xml:space="preserve"> интервала;</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восстановление учета в случае выхода из строя или утраты прибора учета, срок которого не может быть более 2 месяцев;</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передачи показаний приборов учета;</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сообщение о выходе прибора учета из эксплуатации.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й) в случае выявления факта </w:t>
      </w:r>
      <w:proofErr w:type="spellStart"/>
      <w:r w:rsidRPr="00BF59CF">
        <w:rPr>
          <w:rFonts w:ascii="Times New Roman" w:hAnsi="Times New Roman"/>
          <w:sz w:val="22"/>
          <w:szCs w:val="22"/>
        </w:rPr>
        <w:t>безучетного</w:t>
      </w:r>
      <w:proofErr w:type="spellEnd"/>
      <w:r w:rsidRPr="00BF59CF">
        <w:rPr>
          <w:rFonts w:ascii="Times New Roman" w:hAnsi="Times New Roman"/>
          <w:sz w:val="22"/>
          <w:szCs w:val="22"/>
        </w:rPr>
        <w:t xml:space="preserve"> потребления Потребителем расчет потребленной электрической энергии сетевой организацией будет </w:t>
      </w:r>
      <w:proofErr w:type="gramStart"/>
      <w:r w:rsidRPr="00BF59CF">
        <w:rPr>
          <w:rFonts w:ascii="Times New Roman" w:hAnsi="Times New Roman"/>
          <w:sz w:val="22"/>
          <w:szCs w:val="22"/>
        </w:rPr>
        <w:t>производится</w:t>
      </w:r>
      <w:proofErr w:type="gramEnd"/>
      <w:r w:rsidRPr="00BF59CF">
        <w:rPr>
          <w:rFonts w:ascii="Times New Roman" w:hAnsi="Times New Roman"/>
          <w:sz w:val="22"/>
          <w:szCs w:val="22"/>
        </w:rPr>
        <w:t xml:space="preserve"> в соответствии с разделом Х Постановления Правительства от 04.05.2012 №442 и Постановления правительства от 06.05.2011 №354; </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к) направлять Заказчику на каждый следующий год, а также на первый год исполнения договора, уведомление о величинах максимальной и заявленной мощности по каждой точке поставки, которая отражает степень использования мощности электрической сети Потребителем в соответствующей точке;</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л) обеспечить в срок, установленный законодательством Российской Федерации об энергосбережении и о повышении энергетической эффективности, оборудование точек поставки средствами учета электрической энергии, в том числе измерительными приборами, соответствующими законодательством РФ требованиям;</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м) незамедлительно уведомлять Исполнителя об авариях на энергетических объектах Потребителей, связанных с отключением питающих линий, повреждением основного оборудования, а также о пожарах, вызванных неисправностью электроустановок в соответствии с Правилами расследования причин аварии в электроэнергетике выяснить причины возникновения аварии и результаты расследования направить Исполнителю;</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н) незамедлительно сообщать Исполнителю обо всех нарушениях схемы учета и неисправностях в работе расчетных приборов учета, о нарушениях защитных и пломбирующих устрой</w:t>
      </w:r>
      <w:proofErr w:type="gramStart"/>
      <w:r w:rsidRPr="00BF59CF">
        <w:rPr>
          <w:rFonts w:ascii="Times New Roman" w:hAnsi="Times New Roman"/>
          <w:sz w:val="22"/>
          <w:szCs w:val="22"/>
        </w:rPr>
        <w:t>ств пр</w:t>
      </w:r>
      <w:proofErr w:type="gramEnd"/>
      <w:r w:rsidRPr="00BF59CF">
        <w:rPr>
          <w:rFonts w:ascii="Times New Roman" w:hAnsi="Times New Roman"/>
          <w:sz w:val="22"/>
          <w:szCs w:val="22"/>
        </w:rPr>
        <w:t>иборов учета;</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о) незамедлительно сообщать Исполнителю обо всех неисправностях оборудования, принадлежащего Исполнителю, находящегося в помещении и (или) на территории Потребителя; </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lastRenderedPageBreak/>
        <w:t xml:space="preserve">п) не </w:t>
      </w:r>
      <w:proofErr w:type="gramStart"/>
      <w:r w:rsidRPr="00BF59CF">
        <w:rPr>
          <w:rFonts w:ascii="Times New Roman" w:hAnsi="Times New Roman"/>
          <w:sz w:val="22"/>
          <w:szCs w:val="22"/>
        </w:rPr>
        <w:t>позднее</w:t>
      </w:r>
      <w:proofErr w:type="gramEnd"/>
      <w:r w:rsidRPr="00BF59CF">
        <w:rPr>
          <w:rFonts w:ascii="Times New Roman" w:hAnsi="Times New Roman"/>
          <w:sz w:val="22"/>
          <w:szCs w:val="22"/>
        </w:rPr>
        <w:t xml:space="preserve"> чем за три рабочих дня уведомлять Исполнителя о выполнении ремонтных работ  на энергетических объектах Потребителя, если это влечет необходимость отключения электрооборудования Исполнителя или ограничение режима электропотребления других Потребителей;</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sidRPr="00BF59CF">
        <w:rPr>
          <w:rFonts w:ascii="Times New Roman" w:hAnsi="Times New Roman"/>
          <w:sz w:val="22"/>
          <w:szCs w:val="22"/>
        </w:rPr>
        <w:t>р) выполнять команды Исполнителя направленные на введение ограничения режима потребления электрической энергии в случаях аварии, угрозы возникновения аварии в работе систем энергоснабжения при выводе электроустановок Исполнителя в ремонт, а также в иных установленных законодательством Российской Федерации и условиями настоящего Договора случаях, а также при получении от Исполнителя  соответствующей команды совершать действия по самоограничению своего потребления;</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с) обеспечить беспрепятственный допуск  (для юридических лиц и приравненных к ним - в соответствии с режимом работы предприятия. При этом</w:t>
      </w:r>
      <w:proofErr w:type="gramStart"/>
      <w:r w:rsidRPr="00BF59CF">
        <w:rPr>
          <w:rFonts w:ascii="Times New Roman" w:hAnsi="Times New Roman"/>
          <w:sz w:val="22"/>
          <w:szCs w:val="22"/>
        </w:rPr>
        <w:t>,</w:t>
      </w:r>
      <w:proofErr w:type="gramEnd"/>
      <w:r w:rsidRPr="00BF59CF">
        <w:rPr>
          <w:rFonts w:ascii="Times New Roman" w:hAnsi="Times New Roman"/>
          <w:sz w:val="22"/>
          <w:szCs w:val="22"/>
        </w:rPr>
        <w:t xml:space="preserve"> часы работы предприятия указываются Заказчиком в соответствующей заявке (уведомлении)) уполномоченных представителей Исполнителя и (или) ТСО, к сетям которой непосредственно присоединены электроустановки Потребителей, к приборам учета электроэнергии (мощности), установленным в электроустановках Потребителя, в целях осуществления Исполнителем и (или) ТСО, к сетям которой непосредственно присоединены электроустановки Потребителей, контроля по приборам учета за соблюдением установленных режимов передачи электроэнергии и максимальной мощности, </w:t>
      </w:r>
      <w:proofErr w:type="gramStart"/>
      <w:r w:rsidRPr="00BF59CF">
        <w:rPr>
          <w:rFonts w:ascii="Times New Roman" w:hAnsi="Times New Roman"/>
          <w:sz w:val="22"/>
          <w:szCs w:val="22"/>
        </w:rPr>
        <w:t>проведения замеров по определению качества электроэнергии и значений соотношения потребляемой активной и реактивной мощности, проведения контрольных проверок расчетных счетчиков на месте установки, установки пломб на приборах и средствах учета, а также к электроустановкам Потребителя, в целях полного или частичного ограничения режима потребления электроэнергии (с обеспечением безопасности персоналу Исполнителя при производстве переключений);</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т) урегулировать с Исполнителем  вопросы оперативно-технологического взаимодействия в соответствии с действующими нормативно-техническими документами и нормативно-правовыми актами;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ф) соблюдать определенные в договоре энергоснабжения значения соотношения потребления активной и реактивной мощности. </w:t>
      </w:r>
      <w:proofErr w:type="gramStart"/>
      <w:r w:rsidRPr="00BF59CF">
        <w:rPr>
          <w:rFonts w:ascii="Times New Roman" w:hAnsi="Times New Roman"/>
          <w:sz w:val="22"/>
          <w:szCs w:val="22"/>
        </w:rPr>
        <w:t>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Исполнителем Потребитель обязан установить и осуществлять обслуживание устройств, обеспечивающих регулирование реактивной мощности, либо оплачивать услуги по передаче электрической энергии, в том числе в составе конечного тарифа (цены) на электрическую</w:t>
      </w:r>
      <w:proofErr w:type="gramEnd"/>
      <w:r w:rsidRPr="00BF59CF">
        <w:rPr>
          <w:rFonts w:ascii="Times New Roman" w:hAnsi="Times New Roman"/>
          <w:sz w:val="22"/>
          <w:szCs w:val="22"/>
        </w:rPr>
        <w:t xml:space="preserve"> энергию, поставляемую ему по договору энергоснабжения, с учетом соответствующего повышающего коэффициента.</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Убытки, возникающие у Исполнителя или третьих лиц в связи с нарушением установленных значений соотношения потребления активной и реактивной мощности, возмещаются Потребителем, допустившим такое нарушение, в соответствии с гражданским законодательством Российской Федерации.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х) информировать Исполнителя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ц)  разрабатывать ежегодно графики аварийного ограничения на основании требований от Исполнителя в отношении </w:t>
      </w:r>
      <w:proofErr w:type="spellStart"/>
      <w:r w:rsidRPr="00BF59CF">
        <w:rPr>
          <w:rFonts w:ascii="Times New Roman" w:hAnsi="Times New Roman"/>
          <w:sz w:val="22"/>
          <w:szCs w:val="22"/>
        </w:rPr>
        <w:t>энергопринимающих</w:t>
      </w:r>
      <w:proofErr w:type="spellEnd"/>
      <w:r w:rsidRPr="00BF59CF">
        <w:rPr>
          <w:rFonts w:ascii="Times New Roman" w:hAnsi="Times New Roman"/>
          <w:sz w:val="22"/>
          <w:szCs w:val="22"/>
        </w:rPr>
        <w:t xml:space="preserve"> устройств находящихся на балансе Потребителя, в соответствии с действующим законодательством РФ и согласовывать их с Исполнителем в установленные сроки;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proofErr w:type="gramStart"/>
      <w:r>
        <w:rPr>
          <w:rFonts w:ascii="Times New Roman" w:hAnsi="Times New Roman"/>
          <w:sz w:val="22"/>
          <w:szCs w:val="22"/>
        </w:rPr>
        <w:t>ч</w:t>
      </w:r>
      <w:r w:rsidRPr="00BF59CF">
        <w:rPr>
          <w:rFonts w:ascii="Times New Roman" w:hAnsi="Times New Roman"/>
          <w:sz w:val="22"/>
          <w:szCs w:val="22"/>
        </w:rPr>
        <w:t>) выполнять требования Исполнителя и (или) ТСО, к сетям которой непосредственно присоединены электроустановки Потребителей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roofErr w:type="gramEnd"/>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Pr>
          <w:rFonts w:ascii="Times New Roman" w:hAnsi="Times New Roman"/>
          <w:sz w:val="22"/>
          <w:szCs w:val="22"/>
        </w:rPr>
        <w:t>ш</w:t>
      </w:r>
      <w:r w:rsidRPr="00BF59CF">
        <w:rPr>
          <w:rFonts w:ascii="Times New Roman" w:hAnsi="Times New Roman"/>
          <w:sz w:val="22"/>
          <w:szCs w:val="22"/>
        </w:rPr>
        <w:t xml:space="preserve">) на основании уведомления Заказчика осуществлять частичное или полное ограничение режима потребления электрической энергии другим Потребителям (третьим лицам) если к его электроустановкам присоединены соответствующие Потребители (третьи лица), а также </w:t>
      </w:r>
      <w:r w:rsidRPr="00BF59CF">
        <w:rPr>
          <w:rFonts w:ascii="Times New Roman" w:hAnsi="Times New Roman"/>
          <w:sz w:val="22"/>
          <w:szCs w:val="22"/>
        </w:rPr>
        <w:lastRenderedPageBreak/>
        <w:t>осуществлять самоограничение для осуществления возможности передачи электроэнергии добросовестным потребителям (третьим лицам);</w:t>
      </w:r>
    </w:p>
    <w:p w:rsidR="008F46A3" w:rsidRDefault="008F46A3" w:rsidP="008F46A3">
      <w:pPr>
        <w:widowControl/>
        <w:autoSpaceDE w:val="0"/>
        <w:autoSpaceDN w:val="0"/>
        <w:adjustRightInd w:val="0"/>
        <w:spacing w:line="240" w:lineRule="auto"/>
        <w:ind w:left="0" w:right="0" w:firstLine="540"/>
        <w:rPr>
          <w:rFonts w:ascii="Times New Roman" w:eastAsiaTheme="minorHAnsi" w:hAnsi="Times New Roman"/>
          <w:sz w:val="22"/>
          <w:szCs w:val="22"/>
          <w:lang w:eastAsia="en-US"/>
        </w:rPr>
      </w:pPr>
      <w:proofErr w:type="gramStart"/>
      <w:r>
        <w:rPr>
          <w:rFonts w:ascii="Times New Roman" w:hAnsi="Times New Roman"/>
          <w:sz w:val="22"/>
          <w:szCs w:val="22"/>
        </w:rPr>
        <w:t>щ</w:t>
      </w:r>
      <w:r w:rsidRPr="00BF59CF">
        <w:rPr>
          <w:rFonts w:ascii="Times New Roman" w:hAnsi="Times New Roman"/>
          <w:sz w:val="22"/>
          <w:szCs w:val="22"/>
        </w:rPr>
        <w:t xml:space="preserve">) </w:t>
      </w:r>
      <w:r>
        <w:rPr>
          <w:rFonts w:ascii="Times New Roman" w:eastAsiaTheme="minorHAnsi" w:hAnsi="Times New Roman"/>
          <w:sz w:val="22"/>
          <w:szCs w:val="22"/>
          <w:lang w:eastAsia="en-US"/>
        </w:rPr>
        <w:t xml:space="preserve">обеспечить проведение замеров на </w:t>
      </w:r>
      <w:proofErr w:type="spellStart"/>
      <w:r>
        <w:rPr>
          <w:rFonts w:ascii="Times New Roman" w:eastAsiaTheme="minorHAnsi" w:hAnsi="Times New Roman"/>
          <w:sz w:val="22"/>
          <w:szCs w:val="22"/>
          <w:lang w:eastAsia="en-US"/>
        </w:rPr>
        <w:t>энергопринимающих</w:t>
      </w:r>
      <w:proofErr w:type="spellEnd"/>
      <w:r>
        <w:rPr>
          <w:rFonts w:ascii="Times New Roman" w:eastAsiaTheme="minorHAnsi" w:hAnsi="Times New Roman"/>
          <w:sz w:val="22"/>
          <w:szCs w:val="22"/>
          <w:lang w:eastAsia="en-US"/>
        </w:rPr>
        <w:t xml:space="preserve"> устройствах (объектах электроэнергетики), в отношении которых заключен договор, и предоставлять Исполнителю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Исполнителю, при получении от Исполнителя требования о проведении контрольных или внеочередных замеров с</w:t>
      </w:r>
      <w:proofErr w:type="gramEnd"/>
      <w:r>
        <w:rPr>
          <w:rFonts w:ascii="Times New Roman" w:eastAsiaTheme="minorHAnsi" w:hAnsi="Times New Roman"/>
          <w:sz w:val="22"/>
          <w:szCs w:val="22"/>
          <w:lang w:eastAsia="en-US"/>
        </w:rPr>
        <w:t xml:space="preserve">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Pr>
          <w:rFonts w:ascii="Times New Roman" w:hAnsi="Times New Roman"/>
          <w:sz w:val="22"/>
          <w:szCs w:val="22"/>
        </w:rPr>
        <w:t xml:space="preserve"> ы</w:t>
      </w:r>
      <w:r w:rsidRPr="00BF59CF">
        <w:rPr>
          <w:rFonts w:ascii="Times New Roman" w:hAnsi="Times New Roman"/>
          <w:sz w:val="22"/>
          <w:szCs w:val="22"/>
        </w:rPr>
        <w:t>) обеспечить предоставление акта согласования технологической и (или) аварийной брони.</w:t>
      </w:r>
    </w:p>
    <w:p w:rsidR="008F46A3" w:rsidRPr="00BF59CF" w:rsidRDefault="008F46A3" w:rsidP="008F46A3">
      <w:pPr>
        <w:widowControl/>
        <w:tabs>
          <w:tab w:val="num" w:pos="851"/>
        </w:tabs>
        <w:autoSpaceDE w:val="0"/>
        <w:autoSpaceDN w:val="0"/>
        <w:adjustRightInd w:val="0"/>
        <w:spacing w:line="240" w:lineRule="auto"/>
        <w:ind w:left="0" w:right="0" w:firstLine="709"/>
        <w:rPr>
          <w:rFonts w:ascii="Times New Roman" w:hAnsi="Times New Roman"/>
          <w:sz w:val="22"/>
          <w:szCs w:val="22"/>
        </w:rPr>
      </w:pPr>
      <w:r w:rsidRPr="00BF59CF">
        <w:rPr>
          <w:rFonts w:ascii="Times New Roman" w:hAnsi="Times New Roman"/>
          <w:sz w:val="22"/>
          <w:szCs w:val="22"/>
        </w:rPr>
        <w:t>э)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8F46A3" w:rsidRPr="00BF59CF" w:rsidRDefault="008F46A3" w:rsidP="008F46A3">
      <w:pPr>
        <w:pStyle w:val="3"/>
        <w:numPr>
          <w:ilvl w:val="0"/>
          <w:numId w:val="8"/>
        </w:numPr>
        <w:spacing w:line="240" w:lineRule="auto"/>
        <w:ind w:left="0" w:firstLine="709"/>
        <w:rPr>
          <w:rFonts w:ascii="Times New Roman" w:hAnsi="Times New Roman"/>
          <w:sz w:val="22"/>
          <w:szCs w:val="22"/>
        </w:rPr>
      </w:pPr>
      <w:proofErr w:type="gramStart"/>
      <w:r w:rsidRPr="00BF59CF">
        <w:rPr>
          <w:rFonts w:ascii="Times New Roman" w:hAnsi="Times New Roman"/>
          <w:color w:val="000000"/>
          <w:sz w:val="22"/>
          <w:szCs w:val="22"/>
        </w:rPr>
        <w:t>Представлять Исполнителю</w:t>
      </w:r>
      <w:r w:rsidRPr="00BF59CF">
        <w:rPr>
          <w:rFonts w:ascii="Times New Roman" w:hAnsi="Times New Roman"/>
          <w:color w:val="000000"/>
          <w:spacing w:val="-4"/>
          <w:sz w:val="22"/>
          <w:szCs w:val="22"/>
        </w:rPr>
        <w:t xml:space="preserve"> не позднее 1 апреля текущего года – заявку на очередной год, на плановые годовые объемы передачи электрической энергии, заявленной и максимальной мощности суммарно по всем точкам присоединения с разбивкой по месяцам, кварталам,</w:t>
      </w:r>
      <w:r w:rsidRPr="00BF59CF">
        <w:rPr>
          <w:rFonts w:ascii="Times New Roman" w:hAnsi="Times New Roman"/>
          <w:color w:val="000000"/>
          <w:sz w:val="22"/>
          <w:szCs w:val="22"/>
        </w:rPr>
        <w:t xml:space="preserve"> с распределением указанной величины по каждой точке присоединения и уровням напряжения, в отношении которой было осуществлено технологическое присоединение в установленном законом порядке</w:t>
      </w:r>
      <w:r w:rsidRPr="00BF59CF">
        <w:rPr>
          <w:rFonts w:ascii="Times New Roman" w:hAnsi="Times New Roman"/>
          <w:color w:val="000000"/>
          <w:spacing w:val="-4"/>
          <w:sz w:val="22"/>
          <w:szCs w:val="22"/>
        </w:rPr>
        <w:t xml:space="preserve"> (Приложение  1); </w:t>
      </w:r>
      <w:proofErr w:type="gramEnd"/>
    </w:p>
    <w:p w:rsidR="008F46A3" w:rsidRPr="00BF59CF" w:rsidRDefault="008F46A3" w:rsidP="008F46A3">
      <w:pPr>
        <w:pStyle w:val="ac"/>
        <w:numPr>
          <w:ilvl w:val="0"/>
          <w:numId w:val="8"/>
        </w:numPr>
        <w:shd w:val="clear" w:color="auto" w:fill="FFFFFF"/>
        <w:spacing w:line="240" w:lineRule="auto"/>
        <w:ind w:left="0" w:right="0" w:firstLine="709"/>
        <w:rPr>
          <w:rFonts w:ascii="Times New Roman" w:hAnsi="Times New Roman"/>
          <w:color w:val="000000"/>
          <w:sz w:val="22"/>
          <w:szCs w:val="22"/>
        </w:rPr>
      </w:pPr>
      <w:r w:rsidRPr="00BF59CF">
        <w:rPr>
          <w:rFonts w:ascii="Times New Roman" w:hAnsi="Times New Roman"/>
          <w:color w:val="000000"/>
          <w:spacing w:val="-4"/>
          <w:sz w:val="22"/>
          <w:szCs w:val="22"/>
        </w:rPr>
        <w:t xml:space="preserve"> </w:t>
      </w:r>
      <w:r w:rsidRPr="00BF59CF">
        <w:rPr>
          <w:rFonts w:ascii="Times New Roman" w:hAnsi="Times New Roman"/>
          <w:color w:val="000000"/>
          <w:sz w:val="22"/>
          <w:szCs w:val="22"/>
        </w:rPr>
        <w:t>Принимать меры к поддержанию устойчивости функционирования энергосистемы при возникновении аварийного дефицита электроэнергии или мощности, вводить по указанию Исполнителя графики аварийного ограничения.</w:t>
      </w:r>
    </w:p>
    <w:p w:rsidR="008F46A3" w:rsidRPr="00BF59CF" w:rsidRDefault="008F46A3" w:rsidP="008F46A3">
      <w:pPr>
        <w:pStyle w:val="ac"/>
        <w:numPr>
          <w:ilvl w:val="0"/>
          <w:numId w:val="8"/>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Принимать участие в разработке графиков аварийного ограничения на основании требований (к объемам, времени и местам ввода аварийного ограничения), определенных системным оператором и устанавливаемых правилами разработки и применения </w:t>
      </w:r>
      <w:proofErr w:type="gramStart"/>
      <w:r w:rsidRPr="00BF59CF">
        <w:rPr>
          <w:rFonts w:ascii="Times New Roman" w:hAnsi="Times New Roman"/>
          <w:color w:val="000000"/>
          <w:sz w:val="22"/>
          <w:szCs w:val="22"/>
        </w:rPr>
        <w:t>графиков аварийного ограничения режима потребления электрической энергии</w:t>
      </w:r>
      <w:proofErr w:type="gramEnd"/>
      <w:r w:rsidRPr="00BF59CF">
        <w:rPr>
          <w:rFonts w:ascii="Times New Roman" w:hAnsi="Times New Roman"/>
          <w:color w:val="000000"/>
          <w:sz w:val="22"/>
          <w:szCs w:val="22"/>
        </w:rPr>
        <w:t xml:space="preserve"> и использования противоаварийной и режимной автоматики, утверждаемых федеральным органом исполнительной власти. Графики аварийного ограничения разрабатываются на период с 1 октября по 30 сентября каждого года, утверждаются Исполнителем, согласовываются с соответствующим субъектом оперативно-диспетчерского управления, и органом исполнительной власти субъектов РФ. Исполнитель осуществляет </w:t>
      </w:r>
      <w:proofErr w:type="gramStart"/>
      <w:r w:rsidRPr="00BF59CF">
        <w:rPr>
          <w:rFonts w:ascii="Times New Roman" w:hAnsi="Times New Roman"/>
          <w:color w:val="000000"/>
          <w:sz w:val="22"/>
          <w:szCs w:val="22"/>
        </w:rPr>
        <w:t>контроль за</w:t>
      </w:r>
      <w:proofErr w:type="gramEnd"/>
      <w:r w:rsidRPr="00BF59CF">
        <w:rPr>
          <w:rFonts w:ascii="Times New Roman" w:hAnsi="Times New Roman"/>
          <w:color w:val="000000"/>
          <w:sz w:val="22"/>
          <w:szCs w:val="22"/>
        </w:rPr>
        <w:t xml:space="preserve"> технологической возможностью реализации указанных графиков. При отсутствии утвержденных графиков аварийного ограничения Исполнитель вводит ограничение  режима потребления в соответствии с действующим законодательством РФ.</w:t>
      </w:r>
    </w:p>
    <w:p w:rsidR="008F46A3" w:rsidRDefault="008F46A3" w:rsidP="008F46A3">
      <w:pPr>
        <w:pStyle w:val="ac"/>
        <w:numPr>
          <w:ilvl w:val="0"/>
          <w:numId w:val="8"/>
        </w:numPr>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pacing w:val="-4"/>
          <w:sz w:val="22"/>
          <w:szCs w:val="22"/>
        </w:rPr>
        <w:t xml:space="preserve">Предоставлять сведения о своих потребителях, </w:t>
      </w:r>
      <w:proofErr w:type="spellStart"/>
      <w:r w:rsidRPr="00BF59CF">
        <w:rPr>
          <w:rFonts w:ascii="Times New Roman" w:hAnsi="Times New Roman"/>
          <w:color w:val="000000"/>
          <w:spacing w:val="-4"/>
          <w:sz w:val="22"/>
          <w:szCs w:val="22"/>
        </w:rPr>
        <w:t>энергопринимающие</w:t>
      </w:r>
      <w:proofErr w:type="spellEnd"/>
      <w:r w:rsidRPr="00BF59CF">
        <w:rPr>
          <w:rFonts w:ascii="Times New Roman" w:hAnsi="Times New Roman"/>
          <w:color w:val="000000"/>
          <w:spacing w:val="-4"/>
          <w:sz w:val="22"/>
          <w:szCs w:val="22"/>
        </w:rPr>
        <w:t xml:space="preserve"> устройства которых присоединены к сетям Исполнителя, в том числе, о заключении, изменении и расторжении договоров купли-продажи электрической энергии (энергоснабжения) с такими потребителями. Заказчик за непредставление таких сведений несет ответственность в соответствии с законодательством РФ.</w:t>
      </w:r>
    </w:p>
    <w:p w:rsidR="008F46A3" w:rsidRPr="00BF59CF" w:rsidRDefault="008F46A3" w:rsidP="008F46A3">
      <w:pPr>
        <w:pStyle w:val="3"/>
        <w:tabs>
          <w:tab w:val="left" w:pos="720"/>
        </w:tabs>
        <w:spacing w:line="240" w:lineRule="auto"/>
        <w:ind w:left="0" w:firstLine="709"/>
        <w:rPr>
          <w:rFonts w:ascii="Times New Roman" w:hAnsi="Times New Roman"/>
          <w:snapToGrid w:val="0"/>
          <w:sz w:val="22"/>
          <w:szCs w:val="22"/>
        </w:rPr>
      </w:pPr>
      <w:r>
        <w:rPr>
          <w:rFonts w:ascii="Times New Roman" w:hAnsi="Times New Roman"/>
          <w:snapToGrid w:val="0"/>
          <w:sz w:val="22"/>
          <w:szCs w:val="22"/>
        </w:rPr>
        <w:t xml:space="preserve">3.4.7. </w:t>
      </w:r>
      <w:proofErr w:type="gramStart"/>
      <w:r w:rsidRPr="00BF59CF">
        <w:rPr>
          <w:rFonts w:ascii="Times New Roman" w:hAnsi="Times New Roman"/>
          <w:snapToGrid w:val="0"/>
          <w:sz w:val="22"/>
          <w:szCs w:val="22"/>
        </w:rPr>
        <w:t>В течение 1 месяца с даты принятия решения об установлении тарифов на услуги по передаче электрической энергии Потребитель направляет Заказчику письменное уведомление о выборе вариантов тарифа (</w:t>
      </w:r>
      <w:proofErr w:type="spellStart"/>
      <w:r w:rsidRPr="00BF59CF">
        <w:rPr>
          <w:rFonts w:ascii="Times New Roman" w:hAnsi="Times New Roman"/>
          <w:snapToGrid w:val="0"/>
          <w:sz w:val="22"/>
          <w:szCs w:val="22"/>
        </w:rPr>
        <w:t>одноставочный</w:t>
      </w:r>
      <w:proofErr w:type="spellEnd"/>
      <w:r w:rsidRPr="00BF59CF">
        <w:rPr>
          <w:rFonts w:ascii="Times New Roman" w:hAnsi="Times New Roman"/>
          <w:snapToGrid w:val="0"/>
          <w:sz w:val="22"/>
          <w:szCs w:val="22"/>
        </w:rPr>
        <w:t xml:space="preserve"> /</w:t>
      </w:r>
      <w:proofErr w:type="spellStart"/>
      <w:r w:rsidRPr="00BF59CF">
        <w:rPr>
          <w:rFonts w:ascii="Times New Roman" w:hAnsi="Times New Roman"/>
          <w:snapToGrid w:val="0"/>
          <w:sz w:val="22"/>
          <w:szCs w:val="22"/>
        </w:rPr>
        <w:t>двухставочный</w:t>
      </w:r>
      <w:proofErr w:type="spellEnd"/>
      <w:r w:rsidRPr="00BF59CF">
        <w:rPr>
          <w:rFonts w:ascii="Times New Roman" w:hAnsi="Times New Roman"/>
          <w:snapToGrid w:val="0"/>
          <w:sz w:val="22"/>
          <w:szCs w:val="22"/>
        </w:rPr>
        <w:t xml:space="preserve">), Заказчик, в свою очередь, в интересах данного Потребителя, направляет Исполнителю в течение 5 дней со дня получения соответствующего уведомления Потребителя информацию о выбранном варианте тарифа. </w:t>
      </w:r>
      <w:proofErr w:type="gramEnd"/>
    </w:p>
    <w:p w:rsidR="008F46A3" w:rsidRPr="00BF59CF" w:rsidRDefault="008F46A3" w:rsidP="008F46A3">
      <w:pPr>
        <w:widowControl/>
        <w:spacing w:line="240" w:lineRule="auto"/>
        <w:ind w:left="0" w:right="0" w:firstLine="708"/>
        <w:rPr>
          <w:rFonts w:ascii="Times New Roman" w:hAnsi="Times New Roman"/>
          <w:snapToGrid w:val="0"/>
          <w:sz w:val="22"/>
          <w:szCs w:val="22"/>
          <w:highlight w:val="red"/>
        </w:rPr>
      </w:pPr>
      <w:r w:rsidRPr="00BF59CF">
        <w:rPr>
          <w:rFonts w:ascii="Times New Roman" w:hAnsi="Times New Roman"/>
          <w:snapToGrid w:val="0"/>
          <w:sz w:val="22"/>
          <w:szCs w:val="22"/>
        </w:rPr>
        <w:t xml:space="preserve">Выбранные варианты тарифа применяются </w:t>
      </w:r>
      <w:proofErr w:type="gramStart"/>
      <w:r w:rsidRPr="00BF59CF">
        <w:rPr>
          <w:rFonts w:ascii="Times New Roman" w:hAnsi="Times New Roman"/>
          <w:snapToGrid w:val="0"/>
          <w:sz w:val="22"/>
          <w:szCs w:val="22"/>
        </w:rPr>
        <w:t>для целей расчётов за услуги по передаче электрической энергии с даты введения в действие</w:t>
      </w:r>
      <w:proofErr w:type="gramEnd"/>
      <w:r w:rsidRPr="00BF59CF">
        <w:rPr>
          <w:rFonts w:ascii="Times New Roman" w:hAnsi="Times New Roman"/>
          <w:snapToGrid w:val="0"/>
          <w:sz w:val="22"/>
          <w:szCs w:val="22"/>
        </w:rPr>
        <w:t xml:space="preserve"> указанных тарифов на услуги по передаче. При отсутствии указанного уведомления расчёты за услуги по передаче электрической энергии производятся по вариантам тарифа, применявшимся в предшествующий расчётный период. В расчетном периоде регулирования не допускается изменение варианта тарифа.</w:t>
      </w:r>
    </w:p>
    <w:p w:rsidR="008F46A3" w:rsidRDefault="008F46A3" w:rsidP="008F46A3">
      <w:pPr>
        <w:pStyle w:val="ac"/>
        <w:numPr>
          <w:ilvl w:val="0"/>
          <w:numId w:val="16"/>
        </w:numPr>
        <w:spacing w:line="240" w:lineRule="auto"/>
        <w:ind w:left="0" w:right="0" w:firstLine="709"/>
        <w:rPr>
          <w:rFonts w:ascii="Times New Roman" w:hAnsi="Times New Roman"/>
          <w:color w:val="000000"/>
          <w:spacing w:val="-4"/>
          <w:sz w:val="22"/>
          <w:szCs w:val="22"/>
        </w:rPr>
      </w:pPr>
      <w:r>
        <w:rPr>
          <w:rFonts w:ascii="Times New Roman" w:hAnsi="Times New Roman"/>
          <w:color w:val="000000"/>
          <w:spacing w:val="-4"/>
          <w:sz w:val="22"/>
          <w:szCs w:val="22"/>
        </w:rPr>
        <w:t xml:space="preserve">Обеспечить присутствие представителей Заказчика и потребителей Заказчика для ежемесячного снятия показаний средств коммерческого учета в точках поставки по состоянию на 24-00 часа последних суток календарного месяца и составления Акта </w:t>
      </w:r>
      <w:r>
        <w:rPr>
          <w:rFonts w:ascii="Times New Roman" w:hAnsi="Times New Roman"/>
          <w:sz w:val="22"/>
          <w:szCs w:val="22"/>
        </w:rPr>
        <w:t xml:space="preserve">первичного учета </w:t>
      </w:r>
      <w:proofErr w:type="spellStart"/>
      <w:r>
        <w:rPr>
          <w:rFonts w:ascii="Times New Roman" w:hAnsi="Times New Roman"/>
          <w:sz w:val="22"/>
          <w:szCs w:val="22"/>
        </w:rPr>
        <w:t>перетоков</w:t>
      </w:r>
      <w:proofErr w:type="spellEnd"/>
      <w:r>
        <w:rPr>
          <w:rFonts w:ascii="Times New Roman" w:hAnsi="Times New Roman"/>
          <w:sz w:val="22"/>
          <w:szCs w:val="22"/>
        </w:rPr>
        <w:t xml:space="preserve"> электрической энергии</w:t>
      </w:r>
      <w:r>
        <w:rPr>
          <w:rFonts w:ascii="Times New Roman" w:hAnsi="Times New Roman"/>
          <w:color w:val="000000"/>
          <w:spacing w:val="-4"/>
          <w:sz w:val="22"/>
          <w:szCs w:val="22"/>
        </w:rPr>
        <w:t>.</w:t>
      </w:r>
    </w:p>
    <w:p w:rsidR="008F46A3" w:rsidRDefault="008F46A3" w:rsidP="008F46A3">
      <w:pPr>
        <w:pStyle w:val="ac"/>
        <w:spacing w:line="240" w:lineRule="auto"/>
        <w:ind w:left="0" w:right="0" w:firstLine="709"/>
        <w:rPr>
          <w:rFonts w:ascii="Times New Roman" w:hAnsi="Times New Roman"/>
          <w:sz w:val="22"/>
          <w:szCs w:val="22"/>
        </w:rPr>
      </w:pPr>
      <w:r>
        <w:rPr>
          <w:rFonts w:ascii="Times New Roman" w:hAnsi="Times New Roman"/>
          <w:color w:val="000000"/>
          <w:spacing w:val="-4"/>
          <w:sz w:val="22"/>
          <w:szCs w:val="22"/>
        </w:rPr>
        <w:t xml:space="preserve">При отсутствии представителей Заказчика и представителей потребителей при снятии показаний средств коммерческого учета, либо при не подписании представителями Заказчика соответствующего Акта </w:t>
      </w:r>
      <w:r>
        <w:rPr>
          <w:rFonts w:ascii="Times New Roman" w:hAnsi="Times New Roman"/>
          <w:sz w:val="22"/>
          <w:szCs w:val="22"/>
        </w:rPr>
        <w:t xml:space="preserve">первичного учета </w:t>
      </w:r>
      <w:proofErr w:type="spellStart"/>
      <w:r>
        <w:rPr>
          <w:rFonts w:ascii="Times New Roman" w:hAnsi="Times New Roman"/>
          <w:sz w:val="22"/>
          <w:szCs w:val="22"/>
        </w:rPr>
        <w:t>перетоков</w:t>
      </w:r>
      <w:proofErr w:type="spellEnd"/>
      <w:r>
        <w:rPr>
          <w:rFonts w:ascii="Times New Roman" w:hAnsi="Times New Roman"/>
          <w:sz w:val="22"/>
          <w:szCs w:val="22"/>
        </w:rPr>
        <w:t xml:space="preserve"> электрической энергии, к расчетам </w:t>
      </w:r>
      <w:r>
        <w:rPr>
          <w:rFonts w:ascii="Times New Roman" w:hAnsi="Times New Roman"/>
          <w:sz w:val="22"/>
          <w:szCs w:val="22"/>
        </w:rPr>
        <w:lastRenderedPageBreak/>
        <w:t>принимаются данные Исполнителя.</w:t>
      </w:r>
    </w:p>
    <w:p w:rsidR="008F46A3" w:rsidRDefault="008F46A3" w:rsidP="008F46A3">
      <w:pPr>
        <w:pStyle w:val="ac"/>
        <w:spacing w:line="240" w:lineRule="auto"/>
        <w:ind w:left="0" w:right="0" w:firstLine="709"/>
        <w:rPr>
          <w:rFonts w:ascii="Times New Roman" w:hAnsi="Times New Roman"/>
          <w:sz w:val="22"/>
          <w:szCs w:val="22"/>
        </w:rPr>
      </w:pPr>
      <w:r>
        <w:rPr>
          <w:rFonts w:ascii="Times New Roman" w:hAnsi="Times New Roman"/>
          <w:sz w:val="22"/>
          <w:szCs w:val="22"/>
        </w:rPr>
        <w:t xml:space="preserve">3.4.9. </w:t>
      </w:r>
      <w:r w:rsidRPr="008907E8">
        <w:rPr>
          <w:rFonts w:ascii="Times New Roman" w:hAnsi="Times New Roman"/>
          <w:sz w:val="22"/>
          <w:szCs w:val="22"/>
        </w:rPr>
        <w:t>Своевременно и в полном размере производить оплату услуг Исполнителя в соответствии с условиями настоящего Договора.</w:t>
      </w:r>
    </w:p>
    <w:p w:rsidR="008F46A3" w:rsidRDefault="008F46A3" w:rsidP="008F46A3">
      <w:pPr>
        <w:pStyle w:val="ac"/>
        <w:spacing w:line="240" w:lineRule="auto"/>
        <w:ind w:left="0" w:right="0" w:firstLine="709"/>
        <w:rPr>
          <w:rFonts w:ascii="Times New Roman" w:hAnsi="Times New Roman"/>
          <w:color w:val="000000"/>
          <w:sz w:val="22"/>
          <w:szCs w:val="22"/>
        </w:rPr>
      </w:pPr>
      <w:r>
        <w:rPr>
          <w:rFonts w:ascii="Times New Roman" w:hAnsi="Times New Roman"/>
          <w:sz w:val="22"/>
          <w:szCs w:val="22"/>
        </w:rPr>
        <w:t>3.4.10. В течение 5-дней с момента заключения настоящего Договора направить Исполнителю письменное уведомление, содержащее информацию адрес электронной почты контактного лица, также номер факса, на который Исполнитель будет ежемесячно направлять  копии счетов, Актов</w:t>
      </w:r>
      <w:r w:rsidRPr="009F5C9D">
        <w:rPr>
          <w:rFonts w:ascii="Times New Roman" w:hAnsi="Times New Roman"/>
          <w:color w:val="000000"/>
          <w:sz w:val="22"/>
          <w:szCs w:val="22"/>
        </w:rPr>
        <w:t xml:space="preserve"> об оказании услуг по передаче электроэнергии</w:t>
      </w:r>
      <w:r>
        <w:rPr>
          <w:rFonts w:ascii="Times New Roman" w:hAnsi="Times New Roman"/>
          <w:color w:val="000000"/>
          <w:sz w:val="22"/>
          <w:szCs w:val="22"/>
        </w:rPr>
        <w:t>.</w:t>
      </w:r>
    </w:p>
    <w:p w:rsidR="008F46A3" w:rsidRDefault="008F46A3" w:rsidP="008F46A3">
      <w:pPr>
        <w:pStyle w:val="ac"/>
        <w:spacing w:line="240" w:lineRule="auto"/>
        <w:ind w:left="0" w:right="0" w:firstLine="709"/>
        <w:rPr>
          <w:rFonts w:ascii="Times New Roman" w:hAnsi="Times New Roman"/>
          <w:color w:val="000000"/>
          <w:sz w:val="22"/>
          <w:szCs w:val="22"/>
        </w:rPr>
      </w:pPr>
      <w:r w:rsidRPr="009F5C9D">
        <w:rPr>
          <w:rFonts w:ascii="Times New Roman" w:hAnsi="Times New Roman"/>
          <w:color w:val="000000"/>
          <w:sz w:val="22"/>
          <w:szCs w:val="22"/>
        </w:rPr>
        <w:t xml:space="preserve"> </w:t>
      </w:r>
      <w:r>
        <w:rPr>
          <w:rFonts w:ascii="Times New Roman" w:hAnsi="Times New Roman"/>
          <w:color w:val="000000"/>
          <w:sz w:val="22"/>
          <w:szCs w:val="22"/>
        </w:rPr>
        <w:t xml:space="preserve">3.4.11. При получении от Исполнителя посредством факсимильной связи или </w:t>
      </w:r>
      <w:proofErr w:type="gramStart"/>
      <w:r>
        <w:rPr>
          <w:rFonts w:ascii="Times New Roman" w:hAnsi="Times New Roman"/>
          <w:color w:val="000000"/>
          <w:sz w:val="22"/>
          <w:szCs w:val="22"/>
        </w:rPr>
        <w:t xml:space="preserve">по электронной почте подписанного со стороны Исполнителя </w:t>
      </w:r>
      <w:r>
        <w:rPr>
          <w:rFonts w:ascii="Times New Roman" w:hAnsi="Times New Roman"/>
          <w:sz w:val="22"/>
          <w:szCs w:val="22"/>
        </w:rPr>
        <w:t>Акта</w:t>
      </w:r>
      <w:r w:rsidRPr="009F5C9D">
        <w:rPr>
          <w:rFonts w:ascii="Times New Roman" w:hAnsi="Times New Roman"/>
          <w:color w:val="000000"/>
          <w:sz w:val="22"/>
          <w:szCs w:val="22"/>
        </w:rPr>
        <w:t xml:space="preserve"> об оказании услуг по передаче электроэнергии за расчетный месяц</w:t>
      </w:r>
      <w:proofErr w:type="gramEnd"/>
      <w:r>
        <w:rPr>
          <w:rFonts w:ascii="Times New Roman" w:hAnsi="Times New Roman"/>
          <w:color w:val="000000"/>
          <w:sz w:val="22"/>
          <w:szCs w:val="22"/>
        </w:rPr>
        <w:t>, подписать и направить подписанную со своей стороны факсимильную (сканированную) копию Акта либо письменные возражения по Акту. Данный документ направляется  на электронный адрес Исполнителя или по факсу.</w:t>
      </w:r>
    </w:p>
    <w:p w:rsidR="00AC362D" w:rsidRPr="00AC362D" w:rsidRDefault="00AC362D" w:rsidP="00AC362D">
      <w:pPr>
        <w:pStyle w:val="ac"/>
        <w:spacing w:line="240" w:lineRule="auto"/>
        <w:ind w:left="0" w:right="0" w:firstLine="709"/>
        <w:rPr>
          <w:rFonts w:ascii="Times New Roman" w:hAnsi="Times New Roman"/>
          <w:color w:val="000000"/>
          <w:sz w:val="22"/>
          <w:szCs w:val="22"/>
        </w:rPr>
      </w:pPr>
      <w:r>
        <w:rPr>
          <w:rFonts w:ascii="Times New Roman" w:hAnsi="Times New Roman"/>
          <w:color w:val="000000"/>
          <w:sz w:val="22"/>
          <w:szCs w:val="22"/>
        </w:rPr>
        <w:t xml:space="preserve">3.4.12. </w:t>
      </w:r>
      <w:r w:rsidRPr="00AC362D">
        <w:rPr>
          <w:rFonts w:ascii="Times New Roman" w:hAnsi="Times New Roman"/>
          <w:color w:val="000000"/>
          <w:sz w:val="22"/>
          <w:szCs w:val="22"/>
        </w:rPr>
        <w:t xml:space="preserve">Заказчик в течение 30 дней с момента заключения настоящего Договора, обязуется представить Исполнителю безотзывную банковскую гарантию на весь срок действия Договора в обеспечение исполнения обязательств в размере не менее стоимости услуг объема планового годового потребления, указанного в Приложении 1.  </w:t>
      </w:r>
    </w:p>
    <w:p w:rsidR="00AC362D" w:rsidRDefault="00AC362D" w:rsidP="00AC362D">
      <w:pPr>
        <w:pStyle w:val="ac"/>
        <w:spacing w:line="240" w:lineRule="auto"/>
        <w:ind w:left="0" w:right="0" w:firstLine="709"/>
        <w:rPr>
          <w:rFonts w:ascii="Times New Roman" w:hAnsi="Times New Roman"/>
          <w:color w:val="000000"/>
          <w:sz w:val="22"/>
          <w:szCs w:val="22"/>
        </w:rPr>
      </w:pPr>
      <w:r w:rsidRPr="00AC362D">
        <w:rPr>
          <w:rFonts w:ascii="Times New Roman" w:hAnsi="Times New Roman"/>
          <w:color w:val="000000"/>
          <w:sz w:val="22"/>
          <w:szCs w:val="22"/>
        </w:rPr>
        <w:t xml:space="preserve">            В случае пролонгации Договора на следующий календарный год, обеспечение исполнения обязательств по Договору Заказчиком должно быть предоставлено не позднее, чем за 60 дней до начала следующего года.</w:t>
      </w:r>
    </w:p>
    <w:p w:rsidR="008F46A3" w:rsidRPr="00BF59CF" w:rsidRDefault="008F46A3" w:rsidP="008F46A3">
      <w:pPr>
        <w:pStyle w:val="ac"/>
        <w:spacing w:line="240" w:lineRule="auto"/>
        <w:ind w:left="0" w:right="0" w:firstLine="709"/>
        <w:rPr>
          <w:rFonts w:ascii="Times New Roman" w:hAnsi="Times New Roman"/>
          <w:sz w:val="22"/>
          <w:szCs w:val="22"/>
        </w:rPr>
      </w:pPr>
      <w:r>
        <w:rPr>
          <w:rFonts w:ascii="Times New Roman" w:hAnsi="Times New Roman"/>
          <w:color w:val="000000"/>
          <w:sz w:val="22"/>
          <w:szCs w:val="22"/>
        </w:rPr>
        <w:t xml:space="preserve">   </w:t>
      </w:r>
    </w:p>
    <w:p w:rsidR="008F46A3" w:rsidRPr="00BF59CF" w:rsidRDefault="008F46A3" w:rsidP="008F46A3">
      <w:pPr>
        <w:spacing w:line="240" w:lineRule="auto"/>
        <w:ind w:left="0" w:right="0" w:firstLine="709"/>
        <w:rPr>
          <w:rFonts w:ascii="Times New Roman" w:hAnsi="Times New Roman"/>
          <w:color w:val="000000"/>
          <w:sz w:val="22"/>
          <w:szCs w:val="22"/>
        </w:rPr>
      </w:pPr>
      <w:r w:rsidRPr="00BF59CF">
        <w:rPr>
          <w:rFonts w:ascii="Times New Roman" w:hAnsi="Times New Roman"/>
          <w:b/>
          <w:color w:val="000000"/>
          <w:sz w:val="22"/>
          <w:szCs w:val="22"/>
        </w:rPr>
        <w:t>3.5. Заказчик имеет право:</w:t>
      </w:r>
    </w:p>
    <w:p w:rsidR="008F46A3" w:rsidRPr="00FB05A6" w:rsidRDefault="008F46A3" w:rsidP="008F46A3">
      <w:pPr>
        <w:pStyle w:val="a4"/>
        <w:widowControl/>
        <w:spacing w:line="240" w:lineRule="auto"/>
        <w:ind w:right="0" w:firstLine="709"/>
        <w:rPr>
          <w:rFonts w:ascii="Times New Roman" w:hAnsi="Times New Roman"/>
          <w:sz w:val="22"/>
          <w:szCs w:val="22"/>
        </w:rPr>
      </w:pPr>
      <w:r w:rsidRPr="00FB05A6">
        <w:rPr>
          <w:rFonts w:ascii="Times New Roman" w:hAnsi="Times New Roman"/>
          <w:color w:val="000000"/>
          <w:sz w:val="22"/>
          <w:szCs w:val="22"/>
        </w:rPr>
        <w:t xml:space="preserve">3.5.1. </w:t>
      </w:r>
      <w:r w:rsidRPr="00FB05A6">
        <w:rPr>
          <w:rFonts w:ascii="Times New Roman" w:hAnsi="Times New Roman"/>
          <w:sz w:val="22"/>
          <w:szCs w:val="22"/>
        </w:rPr>
        <w:t>По предварительному согласованию направлять своих представителей для совместного снятия показаний приборов расчетного учета в сетях Исполнителя</w:t>
      </w:r>
    </w:p>
    <w:p w:rsidR="008F46A3" w:rsidRPr="00BF59CF" w:rsidRDefault="008F46A3" w:rsidP="008F46A3">
      <w:pPr>
        <w:pStyle w:val="a4"/>
        <w:widowControl/>
        <w:spacing w:line="240" w:lineRule="auto"/>
        <w:ind w:right="0" w:firstLine="709"/>
        <w:rPr>
          <w:rFonts w:ascii="Times New Roman" w:hAnsi="Times New Roman"/>
          <w:b/>
          <w:color w:val="000000"/>
          <w:sz w:val="22"/>
          <w:szCs w:val="22"/>
        </w:rPr>
      </w:pPr>
    </w:p>
    <w:p w:rsidR="008F46A3" w:rsidRPr="00BF59CF" w:rsidRDefault="008F46A3" w:rsidP="008F46A3">
      <w:pPr>
        <w:pStyle w:val="ac"/>
        <w:numPr>
          <w:ilvl w:val="0"/>
          <w:numId w:val="5"/>
        </w:numPr>
        <w:spacing w:line="240" w:lineRule="auto"/>
        <w:ind w:right="0"/>
        <w:jc w:val="center"/>
        <w:rPr>
          <w:rFonts w:ascii="Times New Roman" w:hAnsi="Times New Roman"/>
          <w:b/>
          <w:color w:val="000000"/>
          <w:sz w:val="22"/>
          <w:szCs w:val="22"/>
        </w:rPr>
      </w:pPr>
      <w:r w:rsidRPr="00BF59CF">
        <w:rPr>
          <w:rFonts w:ascii="Times New Roman" w:hAnsi="Times New Roman"/>
          <w:b/>
          <w:color w:val="000000"/>
          <w:sz w:val="22"/>
          <w:szCs w:val="22"/>
        </w:rPr>
        <w:t>КОММЕРЧЕСКИЙ УЧЕТ ПЕРЕДАЧИ ЭЛЕКТРИЧЕСКОЙ ЭНЕРГИИ</w:t>
      </w:r>
    </w:p>
    <w:p w:rsidR="008F46A3" w:rsidRPr="00BF59CF" w:rsidRDefault="008F46A3" w:rsidP="008F46A3">
      <w:pPr>
        <w:pStyle w:val="ac"/>
        <w:numPr>
          <w:ilvl w:val="2"/>
          <w:numId w:val="9"/>
        </w:numPr>
        <w:tabs>
          <w:tab w:val="left" w:pos="9915"/>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Учет количества электрической энергии, переданной Исполнителем Заказчику по настоящему Договору</w:t>
      </w:r>
      <w:r>
        <w:rPr>
          <w:rFonts w:ascii="Times New Roman" w:hAnsi="Times New Roman"/>
          <w:color w:val="000000"/>
          <w:sz w:val="22"/>
          <w:szCs w:val="22"/>
        </w:rPr>
        <w:t>,</w:t>
      </w:r>
      <w:r w:rsidRPr="00BF59CF">
        <w:rPr>
          <w:rFonts w:ascii="Times New Roman" w:hAnsi="Times New Roman"/>
          <w:color w:val="000000"/>
          <w:sz w:val="22"/>
          <w:szCs w:val="22"/>
        </w:rPr>
        <w:t xml:space="preserve"> определяется на основании суммирования количества всей электрической энергии, учтенной средствами учета, установленными в точках поставки (Приложении 3) к настоящему Договору за расчетный период.</w:t>
      </w:r>
    </w:p>
    <w:p w:rsidR="008F46A3" w:rsidRDefault="008F46A3" w:rsidP="008F46A3">
      <w:pPr>
        <w:pStyle w:val="ac"/>
        <w:widowControl/>
        <w:numPr>
          <w:ilvl w:val="1"/>
          <w:numId w:val="9"/>
        </w:numPr>
        <w:shd w:val="clear" w:color="auto" w:fill="FFFFFF"/>
        <w:tabs>
          <w:tab w:val="left" w:pos="1291"/>
        </w:tabs>
        <w:spacing w:line="240" w:lineRule="auto"/>
        <w:ind w:left="0" w:right="0" w:firstLine="709"/>
        <w:rPr>
          <w:rFonts w:ascii="Times New Roman" w:hAnsi="Times New Roman"/>
          <w:color w:val="000000"/>
          <w:sz w:val="22"/>
          <w:szCs w:val="22"/>
        </w:rPr>
      </w:pPr>
      <w:r w:rsidRPr="009F5C9D">
        <w:rPr>
          <w:rFonts w:ascii="Times New Roman" w:hAnsi="Times New Roman"/>
          <w:sz w:val="22"/>
          <w:szCs w:val="22"/>
        </w:rPr>
        <w:t>При</w:t>
      </w:r>
      <w:r w:rsidRPr="009F5C9D">
        <w:rPr>
          <w:rFonts w:ascii="Times New Roman" w:hAnsi="Times New Roman"/>
          <w:color w:val="000000"/>
          <w:sz w:val="22"/>
          <w:szCs w:val="22"/>
        </w:rPr>
        <w:t xml:space="preserve"> установке расчетных приборов коммерческого учета (Приложение 3) не на границе балансовой принадлежности электрических сетей, количество учтенной им электроэнергии увеличивается (уменьшается) на величину потерь электрической энергии на участке сети от места установки средства коммерческого учета до границы балансовой принадлежности электрических сетей. </w:t>
      </w:r>
    </w:p>
    <w:p w:rsidR="008F46A3" w:rsidRDefault="008F46A3" w:rsidP="008F46A3">
      <w:pPr>
        <w:pStyle w:val="ac"/>
        <w:widowControl/>
        <w:numPr>
          <w:ilvl w:val="1"/>
          <w:numId w:val="9"/>
        </w:numPr>
        <w:shd w:val="clear" w:color="auto" w:fill="FFFFFF"/>
        <w:tabs>
          <w:tab w:val="left" w:pos="1291"/>
        </w:tabs>
        <w:spacing w:line="240" w:lineRule="auto"/>
        <w:ind w:left="0" w:right="0" w:firstLine="709"/>
        <w:rPr>
          <w:rFonts w:ascii="Times New Roman" w:hAnsi="Times New Roman"/>
          <w:color w:val="000000"/>
          <w:sz w:val="22"/>
          <w:szCs w:val="22"/>
        </w:rPr>
      </w:pPr>
      <w:proofErr w:type="gramStart"/>
      <w:r>
        <w:rPr>
          <w:rFonts w:ascii="Times New Roman" w:hAnsi="Times New Roman"/>
          <w:sz w:val="22"/>
          <w:szCs w:val="22"/>
        </w:rPr>
        <w:t xml:space="preserve">В целях </w:t>
      </w:r>
      <w:r w:rsidRPr="009F5C9D">
        <w:rPr>
          <w:rFonts w:ascii="Times New Roman" w:hAnsi="Times New Roman"/>
          <w:color w:val="000000"/>
          <w:sz w:val="22"/>
          <w:szCs w:val="22"/>
        </w:rPr>
        <w:t xml:space="preserve">защиты расчетных средств учета электрической энергии от несанкционированного доступа Стороны устанавливают пломбировочный материал на </w:t>
      </w:r>
      <w:proofErr w:type="spellStart"/>
      <w:r w:rsidRPr="009F5C9D">
        <w:rPr>
          <w:rFonts w:ascii="Times New Roman" w:hAnsi="Times New Roman"/>
          <w:color w:val="000000"/>
          <w:sz w:val="22"/>
          <w:szCs w:val="22"/>
        </w:rPr>
        <w:t>клеммных</w:t>
      </w:r>
      <w:proofErr w:type="spellEnd"/>
      <w:r w:rsidRPr="009F5C9D">
        <w:rPr>
          <w:rFonts w:ascii="Times New Roman" w:hAnsi="Times New Roman"/>
          <w:color w:val="000000"/>
          <w:sz w:val="22"/>
          <w:szCs w:val="22"/>
        </w:rPr>
        <w:t xml:space="preserve"> крышках приборов коммерческого учета, выходных зажимах измерительных трансформаторов тока и напряжения, переходных </w:t>
      </w:r>
      <w:proofErr w:type="spellStart"/>
      <w:r w:rsidRPr="009F5C9D">
        <w:rPr>
          <w:rFonts w:ascii="Times New Roman" w:hAnsi="Times New Roman"/>
          <w:color w:val="000000"/>
          <w:sz w:val="22"/>
          <w:szCs w:val="22"/>
        </w:rPr>
        <w:t>клеммных</w:t>
      </w:r>
      <w:proofErr w:type="spellEnd"/>
      <w:r w:rsidRPr="009F5C9D">
        <w:rPr>
          <w:rFonts w:ascii="Times New Roman" w:hAnsi="Times New Roman"/>
          <w:color w:val="000000"/>
          <w:sz w:val="22"/>
          <w:szCs w:val="22"/>
        </w:rPr>
        <w:t xml:space="preserve"> цепей, дверцах отдельно вынесенных шкафов со средствами коммерческого учета электрической энергии и системами АСКУЭ и иных местах опломбирования, определенных конструкцией приборов, способом его установки, а так же действующей нормативно-технической документацией.</w:t>
      </w:r>
      <w:proofErr w:type="gramEnd"/>
    </w:p>
    <w:p w:rsidR="008F46A3" w:rsidRDefault="008F46A3" w:rsidP="008F46A3">
      <w:pPr>
        <w:pStyle w:val="ac"/>
        <w:widowControl/>
        <w:numPr>
          <w:ilvl w:val="1"/>
          <w:numId w:val="9"/>
        </w:numPr>
        <w:shd w:val="clear" w:color="auto" w:fill="FFFFFF"/>
        <w:tabs>
          <w:tab w:val="left" w:pos="1291"/>
        </w:tabs>
        <w:spacing w:line="240" w:lineRule="auto"/>
        <w:ind w:left="0" w:right="0" w:firstLine="709"/>
        <w:rPr>
          <w:rFonts w:ascii="Times New Roman" w:hAnsi="Times New Roman"/>
          <w:color w:val="000000"/>
          <w:sz w:val="22"/>
          <w:szCs w:val="22"/>
        </w:rPr>
      </w:pPr>
      <w:proofErr w:type="gramStart"/>
      <w:r>
        <w:rPr>
          <w:rFonts w:ascii="Times New Roman" w:hAnsi="Times New Roman"/>
          <w:sz w:val="22"/>
          <w:szCs w:val="22"/>
        </w:rPr>
        <w:t xml:space="preserve">В случае </w:t>
      </w:r>
      <w:r w:rsidRPr="00BF59CF">
        <w:rPr>
          <w:rFonts w:ascii="Times New Roman" w:eastAsiaTheme="minorHAnsi" w:hAnsi="Times New Roman"/>
          <w:sz w:val="22"/>
          <w:szCs w:val="22"/>
          <w:lang w:eastAsia="en-US"/>
        </w:rPr>
        <w:t xml:space="preserve">неисправности, утраты или истечения срока </w:t>
      </w:r>
      <w:proofErr w:type="spellStart"/>
      <w:r w:rsidRPr="00BF59CF">
        <w:rPr>
          <w:rFonts w:ascii="Times New Roman" w:eastAsiaTheme="minorHAnsi" w:hAnsi="Times New Roman"/>
          <w:sz w:val="22"/>
          <w:szCs w:val="22"/>
          <w:lang w:eastAsia="en-US"/>
        </w:rPr>
        <w:t>межповерочного</w:t>
      </w:r>
      <w:proofErr w:type="spellEnd"/>
      <w:r w:rsidRPr="00BF59CF">
        <w:rPr>
          <w:rFonts w:ascii="Times New Roman" w:eastAsiaTheme="minorHAnsi" w:hAnsi="Times New Roman"/>
          <w:sz w:val="22"/>
          <w:szCs w:val="22"/>
          <w:lang w:eastAsia="en-US"/>
        </w:rPr>
        <w:t xml:space="preserve">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и оказанных услуг осуществляется в порядке, установленном </w:t>
      </w:r>
      <w:hyperlink r:id="rId10" w:history="1">
        <w:r w:rsidRPr="00BF59CF">
          <w:rPr>
            <w:rFonts w:ascii="Times New Roman" w:eastAsiaTheme="minorHAnsi" w:hAnsi="Times New Roman"/>
            <w:color w:val="0000FF"/>
            <w:sz w:val="22"/>
            <w:szCs w:val="22"/>
            <w:lang w:eastAsia="en-US"/>
          </w:rPr>
          <w:t>п. 166</w:t>
        </w:r>
      </w:hyperlink>
      <w:r w:rsidRPr="00BF59CF">
        <w:rPr>
          <w:rFonts w:ascii="Times New Roman" w:eastAsiaTheme="minorHAnsi" w:hAnsi="Times New Roman"/>
          <w:sz w:val="22"/>
          <w:szCs w:val="22"/>
          <w:lang w:eastAsia="en-US"/>
        </w:rPr>
        <w:t xml:space="preserve"> «Основных положений функционирования розничных рынков электрической энергии», утвержденных Постановлением  Правительства от 04.05.2012 №442, для случая непредставления показаний прибора учета в установленные сроки.</w:t>
      </w:r>
      <w:proofErr w:type="gramEnd"/>
    </w:p>
    <w:p w:rsidR="008F46A3" w:rsidRPr="00BF59CF" w:rsidRDefault="008F46A3" w:rsidP="008F46A3">
      <w:pPr>
        <w:pStyle w:val="ac"/>
        <w:widowControl/>
        <w:autoSpaceDE w:val="0"/>
        <w:autoSpaceDN w:val="0"/>
        <w:adjustRightInd w:val="0"/>
        <w:spacing w:line="240" w:lineRule="auto"/>
        <w:ind w:left="0" w:right="0" w:firstLine="709"/>
        <w:rPr>
          <w:rFonts w:ascii="Times New Roman" w:eastAsiaTheme="minorHAnsi" w:hAnsi="Times New Roman"/>
          <w:sz w:val="22"/>
          <w:szCs w:val="22"/>
          <w:lang w:eastAsia="en-US"/>
        </w:rPr>
      </w:pPr>
      <w:r>
        <w:rPr>
          <w:rFonts w:ascii="Times New Roman" w:eastAsiaTheme="minorHAnsi" w:hAnsi="Times New Roman"/>
          <w:sz w:val="22"/>
          <w:szCs w:val="22"/>
          <w:lang w:eastAsia="en-US"/>
        </w:rPr>
        <w:t xml:space="preserve"> </w:t>
      </w:r>
      <w:r w:rsidRPr="00BF59CF">
        <w:rPr>
          <w:rFonts w:ascii="Times New Roman" w:eastAsiaTheme="minorHAnsi" w:hAnsi="Times New Roman"/>
          <w:sz w:val="22"/>
          <w:szCs w:val="22"/>
          <w:lang w:eastAsia="en-US"/>
        </w:rPr>
        <w:t>В случае если в течение 12 месяцев расчетный прибор учета повторно вышел из строя по причине его неисправности или утраты, то определение объема оказанных услуг по передаче электрической энергии осуществляется:</w:t>
      </w:r>
    </w:p>
    <w:p w:rsidR="008F46A3" w:rsidRPr="00BF59CF" w:rsidRDefault="008F46A3" w:rsidP="008F46A3">
      <w:pPr>
        <w:pStyle w:val="ac"/>
        <w:widowControl/>
        <w:autoSpaceDE w:val="0"/>
        <w:autoSpaceDN w:val="0"/>
        <w:adjustRightInd w:val="0"/>
        <w:spacing w:line="240" w:lineRule="auto"/>
        <w:ind w:left="0" w:right="0" w:firstLine="709"/>
        <w:rPr>
          <w:rFonts w:ascii="Times New Roman" w:eastAsiaTheme="minorHAnsi" w:hAnsi="Times New Roman"/>
          <w:sz w:val="22"/>
          <w:szCs w:val="22"/>
          <w:lang w:eastAsia="en-US"/>
        </w:rPr>
      </w:pPr>
      <w:proofErr w:type="gramStart"/>
      <w:r w:rsidRPr="00BF59CF">
        <w:rPr>
          <w:rFonts w:ascii="Times New Roman" w:eastAsiaTheme="minorHAnsi" w:hAnsi="Times New Roman"/>
          <w:sz w:val="22"/>
          <w:szCs w:val="22"/>
          <w:lang w:eastAsia="en-US"/>
        </w:rPr>
        <w:t xml:space="preserve">с даты выхода расчетного прибора учета из строя и в течение одного расчетного периода после этого - в порядке, установленном </w:t>
      </w:r>
      <w:hyperlink r:id="rId11" w:history="1">
        <w:r w:rsidRPr="00BF59CF">
          <w:rPr>
            <w:rFonts w:ascii="Times New Roman" w:eastAsiaTheme="minorHAnsi" w:hAnsi="Times New Roman"/>
            <w:color w:val="0000FF"/>
            <w:sz w:val="22"/>
            <w:szCs w:val="22"/>
            <w:lang w:eastAsia="en-US"/>
          </w:rPr>
          <w:t>п.166</w:t>
        </w:r>
      </w:hyperlink>
      <w:r w:rsidRPr="00BF59CF">
        <w:rPr>
          <w:rFonts w:ascii="Times New Roman" w:eastAsiaTheme="minorHAnsi" w:hAnsi="Times New Roman"/>
          <w:sz w:val="22"/>
          <w:szCs w:val="22"/>
          <w:lang w:eastAsia="en-US"/>
        </w:rPr>
        <w:t xml:space="preserve"> </w:t>
      </w:r>
      <w:r w:rsidRPr="00BF59CF">
        <w:rPr>
          <w:rFonts w:ascii="Times New Roman" w:hAnsi="Times New Roman"/>
          <w:color w:val="000000"/>
          <w:sz w:val="22"/>
          <w:szCs w:val="22"/>
        </w:rPr>
        <w:t xml:space="preserve">«Основных положений функционирования розничных рынков электрической энергии», утвержденных Постановлением Правительства РФ от 04.05.2012 №442 </w:t>
      </w:r>
      <w:r w:rsidRPr="00BF59CF">
        <w:rPr>
          <w:rFonts w:ascii="Times New Roman" w:eastAsiaTheme="minorHAnsi" w:hAnsi="Times New Roman"/>
          <w:sz w:val="22"/>
          <w:szCs w:val="22"/>
          <w:lang w:eastAsia="en-US"/>
        </w:rPr>
        <w:t>для определения таких объемов в течение первых 2 расчетных периодов в случае непредставления показаний прибора учета в установленные сроки;</w:t>
      </w:r>
      <w:proofErr w:type="gramEnd"/>
    </w:p>
    <w:p w:rsidR="008F46A3" w:rsidRPr="00BF59CF" w:rsidRDefault="008F46A3" w:rsidP="008F46A3">
      <w:pPr>
        <w:pStyle w:val="ac"/>
        <w:widowControl/>
        <w:autoSpaceDE w:val="0"/>
        <w:autoSpaceDN w:val="0"/>
        <w:adjustRightInd w:val="0"/>
        <w:spacing w:line="240" w:lineRule="auto"/>
        <w:ind w:left="0" w:right="0" w:firstLine="709"/>
        <w:rPr>
          <w:rFonts w:ascii="Times New Roman" w:eastAsiaTheme="minorHAnsi" w:hAnsi="Times New Roman"/>
          <w:sz w:val="22"/>
          <w:szCs w:val="22"/>
          <w:lang w:eastAsia="en-US"/>
        </w:rPr>
      </w:pPr>
      <w:r w:rsidRPr="00BF59CF">
        <w:rPr>
          <w:rFonts w:ascii="Times New Roman" w:eastAsiaTheme="minorHAnsi" w:hAnsi="Times New Roman"/>
          <w:sz w:val="22"/>
          <w:szCs w:val="22"/>
          <w:lang w:eastAsia="en-US"/>
        </w:rPr>
        <w:t xml:space="preserve">в последующие расчетные периоды вплоть до допуска расчетного прибора учета в эксплуатацию - в порядке, установленном </w:t>
      </w:r>
      <w:hyperlink r:id="rId12" w:history="1">
        <w:r w:rsidRPr="00BF59CF">
          <w:rPr>
            <w:rFonts w:ascii="Times New Roman" w:eastAsiaTheme="minorHAnsi" w:hAnsi="Times New Roman"/>
            <w:color w:val="0000FF"/>
            <w:sz w:val="22"/>
            <w:szCs w:val="22"/>
            <w:lang w:eastAsia="en-US"/>
          </w:rPr>
          <w:t>п. 166</w:t>
        </w:r>
      </w:hyperlink>
      <w:r w:rsidRPr="00BF59CF">
        <w:rPr>
          <w:rFonts w:ascii="Times New Roman" w:eastAsiaTheme="minorHAnsi" w:hAnsi="Times New Roman"/>
          <w:sz w:val="22"/>
          <w:szCs w:val="22"/>
          <w:lang w:eastAsia="en-US"/>
        </w:rPr>
        <w:t xml:space="preserve"> </w:t>
      </w:r>
      <w:r w:rsidRPr="00BF59CF">
        <w:rPr>
          <w:rFonts w:ascii="Times New Roman" w:hAnsi="Times New Roman"/>
          <w:color w:val="000000"/>
          <w:sz w:val="22"/>
          <w:szCs w:val="22"/>
        </w:rPr>
        <w:t xml:space="preserve">«Основных положений функционирования </w:t>
      </w:r>
      <w:r w:rsidRPr="00BF59CF">
        <w:rPr>
          <w:rFonts w:ascii="Times New Roman" w:hAnsi="Times New Roman"/>
          <w:color w:val="000000"/>
          <w:sz w:val="22"/>
          <w:szCs w:val="22"/>
        </w:rPr>
        <w:lastRenderedPageBreak/>
        <w:t xml:space="preserve">розничных рынков электрической энергии», утвержденных Постановлением Правительства РФ от 04.05.2012 №442 </w:t>
      </w:r>
      <w:r w:rsidRPr="00BF59CF">
        <w:rPr>
          <w:rFonts w:ascii="Times New Roman" w:eastAsiaTheme="minorHAnsi" w:hAnsi="Times New Roman"/>
          <w:sz w:val="22"/>
          <w:szCs w:val="22"/>
          <w:lang w:eastAsia="en-US"/>
        </w:rPr>
        <w:t>для определения таких объемов начиная с 3-го расчетного периода для случая непредставления показаний прибора учета в установленные сроки.</w:t>
      </w:r>
    </w:p>
    <w:p w:rsidR="008F46A3" w:rsidRPr="00BF59CF" w:rsidRDefault="008F46A3" w:rsidP="008F46A3">
      <w:pPr>
        <w:pStyle w:val="ac"/>
        <w:widowControl/>
        <w:numPr>
          <w:ilvl w:val="2"/>
          <w:numId w:val="15"/>
        </w:numPr>
        <w:tabs>
          <w:tab w:val="left" w:pos="1080"/>
        </w:tabs>
        <w:spacing w:line="240" w:lineRule="auto"/>
        <w:ind w:left="0" w:right="0" w:firstLine="709"/>
        <w:rPr>
          <w:rFonts w:ascii="Times New Roman" w:hAnsi="Times New Roman"/>
          <w:sz w:val="22"/>
          <w:szCs w:val="22"/>
        </w:rPr>
      </w:pPr>
      <w:r w:rsidRPr="00BF59CF">
        <w:rPr>
          <w:rFonts w:ascii="Times New Roman" w:hAnsi="Times New Roman"/>
          <w:snapToGrid w:val="0"/>
          <w:spacing w:val="-4"/>
          <w:sz w:val="22"/>
          <w:szCs w:val="22"/>
        </w:rPr>
        <w:t xml:space="preserve">  </w:t>
      </w:r>
      <w:proofErr w:type="gramStart"/>
      <w:r w:rsidRPr="00BF59CF">
        <w:rPr>
          <w:rFonts w:ascii="Times New Roman" w:hAnsi="Times New Roman"/>
          <w:snapToGrid w:val="0"/>
          <w:spacing w:val="-4"/>
          <w:sz w:val="22"/>
          <w:szCs w:val="22"/>
        </w:rPr>
        <w:t xml:space="preserve">При выявлении </w:t>
      </w:r>
      <w:r w:rsidRPr="00BF59CF">
        <w:rPr>
          <w:rFonts w:ascii="Times New Roman" w:hAnsi="Times New Roman"/>
          <w:spacing w:val="-4"/>
          <w:sz w:val="22"/>
          <w:szCs w:val="22"/>
        </w:rPr>
        <w:t xml:space="preserve"> </w:t>
      </w:r>
      <w:r w:rsidRPr="00BF59CF">
        <w:rPr>
          <w:rFonts w:ascii="Times New Roman" w:hAnsi="Times New Roman"/>
          <w:snapToGrid w:val="0"/>
          <w:spacing w:val="-4"/>
          <w:sz w:val="22"/>
          <w:szCs w:val="22"/>
        </w:rPr>
        <w:t xml:space="preserve">фактов </w:t>
      </w:r>
      <w:proofErr w:type="spellStart"/>
      <w:r w:rsidRPr="00BF59CF">
        <w:rPr>
          <w:rFonts w:ascii="Times New Roman" w:hAnsi="Times New Roman"/>
          <w:snapToGrid w:val="0"/>
          <w:spacing w:val="-4"/>
          <w:sz w:val="22"/>
          <w:szCs w:val="22"/>
        </w:rPr>
        <w:t>безучетного</w:t>
      </w:r>
      <w:proofErr w:type="spellEnd"/>
      <w:r w:rsidRPr="00BF59CF">
        <w:rPr>
          <w:rFonts w:ascii="Times New Roman" w:hAnsi="Times New Roman"/>
          <w:snapToGrid w:val="0"/>
          <w:spacing w:val="-4"/>
          <w:sz w:val="22"/>
          <w:szCs w:val="22"/>
        </w:rPr>
        <w:t xml:space="preserve"> потребления электроэнергии персоналом Исполнителя составляется соответствующий акт, в котором фиксируются: данные о способе и месте осуществления  выявленного нарушения, описание средств измерений на момент составления акта, дату предыдущей (последней) проверки, объяснения Потребителя Заказчика по выявленному факту и его претензии к составленному акту, расчет объема неучтенной электрической энергии (мощности).</w:t>
      </w:r>
      <w:proofErr w:type="gramEnd"/>
    </w:p>
    <w:p w:rsidR="008F46A3" w:rsidRPr="00BF59CF" w:rsidRDefault="008F46A3" w:rsidP="008F46A3">
      <w:pPr>
        <w:pStyle w:val="ac"/>
        <w:numPr>
          <w:ilvl w:val="2"/>
          <w:numId w:val="15"/>
        </w:numPr>
        <w:tabs>
          <w:tab w:val="num" w:pos="0"/>
        </w:tabs>
        <w:autoSpaceDE w:val="0"/>
        <w:autoSpaceDN w:val="0"/>
        <w:spacing w:line="240" w:lineRule="auto"/>
        <w:ind w:left="0" w:right="0" w:firstLine="709"/>
        <w:rPr>
          <w:rFonts w:ascii="Times New Roman" w:hAnsi="Times New Roman"/>
          <w:snapToGrid w:val="0"/>
          <w:spacing w:val="-4"/>
          <w:sz w:val="22"/>
          <w:szCs w:val="22"/>
        </w:rPr>
      </w:pPr>
      <w:r w:rsidRPr="00BF59CF">
        <w:rPr>
          <w:rFonts w:ascii="Times New Roman" w:hAnsi="Times New Roman"/>
          <w:snapToGrid w:val="0"/>
          <w:spacing w:val="-4"/>
          <w:sz w:val="22"/>
          <w:szCs w:val="22"/>
        </w:rPr>
        <w:t xml:space="preserve">Объем выявленного </w:t>
      </w:r>
      <w:proofErr w:type="spellStart"/>
      <w:r w:rsidRPr="00BF59CF">
        <w:rPr>
          <w:rFonts w:ascii="Times New Roman" w:hAnsi="Times New Roman"/>
          <w:snapToGrid w:val="0"/>
          <w:spacing w:val="-4"/>
          <w:sz w:val="22"/>
          <w:szCs w:val="22"/>
        </w:rPr>
        <w:t>безучетного</w:t>
      </w:r>
      <w:proofErr w:type="spellEnd"/>
      <w:r w:rsidRPr="00BF59CF">
        <w:rPr>
          <w:rFonts w:ascii="Times New Roman" w:hAnsi="Times New Roman"/>
          <w:snapToGrid w:val="0"/>
          <w:spacing w:val="-4"/>
          <w:sz w:val="22"/>
          <w:szCs w:val="22"/>
        </w:rPr>
        <w:t xml:space="preserve"> потребления электроэнергии (мощности) определяется за весь период времени, истекший со дня проведения Исполнителем</w:t>
      </w:r>
      <w:r w:rsidRPr="00BF59CF">
        <w:rPr>
          <w:rFonts w:ascii="Times New Roman" w:hAnsi="Times New Roman"/>
          <w:spacing w:val="-4"/>
          <w:sz w:val="22"/>
          <w:szCs w:val="22"/>
        </w:rPr>
        <w:t xml:space="preserve"> </w:t>
      </w:r>
      <w:r w:rsidRPr="00BF59CF">
        <w:rPr>
          <w:rFonts w:ascii="Times New Roman" w:hAnsi="Times New Roman"/>
          <w:snapToGrid w:val="0"/>
          <w:spacing w:val="-4"/>
          <w:sz w:val="22"/>
          <w:szCs w:val="22"/>
        </w:rPr>
        <w:t xml:space="preserve">предыдущей проверки технического состояния точки присоединения, уровня энергопотребления и состояния средств измерений электроэнергии (мощности), или другой период времени, позволяющий достоверно определить продолжительность </w:t>
      </w:r>
      <w:proofErr w:type="spellStart"/>
      <w:r w:rsidRPr="00BF59CF">
        <w:rPr>
          <w:rFonts w:ascii="Times New Roman" w:hAnsi="Times New Roman"/>
          <w:snapToGrid w:val="0"/>
          <w:spacing w:val="-4"/>
          <w:sz w:val="22"/>
          <w:szCs w:val="22"/>
        </w:rPr>
        <w:t>безучетного</w:t>
      </w:r>
      <w:proofErr w:type="spellEnd"/>
      <w:r w:rsidRPr="00BF59CF">
        <w:rPr>
          <w:rFonts w:ascii="Times New Roman" w:hAnsi="Times New Roman"/>
          <w:snapToGrid w:val="0"/>
          <w:spacing w:val="-4"/>
          <w:sz w:val="22"/>
          <w:szCs w:val="22"/>
        </w:rPr>
        <w:t xml:space="preserve"> потребления.</w:t>
      </w:r>
    </w:p>
    <w:p w:rsidR="008F46A3" w:rsidRPr="00801734" w:rsidRDefault="008F46A3" w:rsidP="008F46A3">
      <w:pPr>
        <w:pStyle w:val="ac"/>
        <w:widowControl/>
        <w:numPr>
          <w:ilvl w:val="2"/>
          <w:numId w:val="15"/>
        </w:numPr>
        <w:autoSpaceDE w:val="0"/>
        <w:autoSpaceDN w:val="0"/>
        <w:adjustRightInd w:val="0"/>
        <w:spacing w:line="240" w:lineRule="auto"/>
        <w:ind w:left="0" w:right="0" w:firstLine="709"/>
        <w:rPr>
          <w:rFonts w:ascii="Times New Roman" w:eastAsiaTheme="minorHAnsi" w:hAnsi="Times New Roman"/>
          <w:sz w:val="22"/>
          <w:szCs w:val="22"/>
          <w:lang w:eastAsia="en-US"/>
        </w:rPr>
      </w:pPr>
      <w:r w:rsidRPr="00BF59CF">
        <w:rPr>
          <w:rFonts w:ascii="Times New Roman" w:hAnsi="Times New Roman"/>
          <w:snapToGrid w:val="0"/>
          <w:spacing w:val="-4"/>
          <w:sz w:val="22"/>
          <w:szCs w:val="22"/>
        </w:rPr>
        <w:t xml:space="preserve">Объем </w:t>
      </w:r>
      <w:proofErr w:type="spellStart"/>
      <w:r w:rsidRPr="00BF59CF">
        <w:rPr>
          <w:rFonts w:ascii="Times New Roman" w:hAnsi="Times New Roman"/>
          <w:snapToGrid w:val="0"/>
          <w:spacing w:val="-4"/>
          <w:sz w:val="22"/>
          <w:szCs w:val="22"/>
        </w:rPr>
        <w:t>безучетного</w:t>
      </w:r>
      <w:proofErr w:type="spellEnd"/>
      <w:r w:rsidRPr="00BF59CF">
        <w:rPr>
          <w:rFonts w:ascii="Times New Roman" w:hAnsi="Times New Roman"/>
          <w:snapToGrid w:val="0"/>
          <w:spacing w:val="-4"/>
          <w:sz w:val="22"/>
          <w:szCs w:val="22"/>
        </w:rPr>
        <w:t xml:space="preserve"> потребления электроэнергии (мощности) подлежит включению в объем оказанных Исполнителем</w:t>
      </w:r>
      <w:r w:rsidRPr="00BF59CF">
        <w:rPr>
          <w:rFonts w:ascii="Times New Roman" w:hAnsi="Times New Roman"/>
          <w:spacing w:val="-4"/>
          <w:sz w:val="22"/>
          <w:szCs w:val="22"/>
        </w:rPr>
        <w:t xml:space="preserve"> </w:t>
      </w:r>
      <w:r w:rsidRPr="00BF59CF">
        <w:rPr>
          <w:rFonts w:ascii="Times New Roman" w:hAnsi="Times New Roman"/>
          <w:snapToGrid w:val="0"/>
          <w:spacing w:val="-4"/>
          <w:sz w:val="22"/>
          <w:szCs w:val="22"/>
        </w:rPr>
        <w:t xml:space="preserve">за текущий период услуг по передаче электроэнергии. Перерасчет объемов передачи электроэнергии (мощности) в натуральном выражении производится за тот расчетный период, в котором было допущено </w:t>
      </w:r>
      <w:proofErr w:type="spellStart"/>
      <w:r w:rsidRPr="00BF59CF">
        <w:rPr>
          <w:rFonts w:ascii="Times New Roman" w:hAnsi="Times New Roman"/>
          <w:snapToGrid w:val="0"/>
          <w:spacing w:val="-4"/>
          <w:sz w:val="22"/>
          <w:szCs w:val="22"/>
        </w:rPr>
        <w:t>безучетное</w:t>
      </w:r>
      <w:proofErr w:type="spellEnd"/>
      <w:r w:rsidRPr="00BF59CF">
        <w:rPr>
          <w:rFonts w:ascii="Times New Roman" w:hAnsi="Times New Roman"/>
          <w:snapToGrid w:val="0"/>
          <w:spacing w:val="-4"/>
          <w:sz w:val="22"/>
          <w:szCs w:val="22"/>
        </w:rPr>
        <w:t xml:space="preserve"> потребление. Перерасчет обязатель</w:t>
      </w:r>
      <w:proofErr w:type="gramStart"/>
      <w:r w:rsidRPr="00BF59CF">
        <w:rPr>
          <w:rFonts w:ascii="Times New Roman" w:hAnsi="Times New Roman"/>
          <w:snapToGrid w:val="0"/>
          <w:spacing w:val="-4"/>
          <w:sz w:val="22"/>
          <w:szCs w:val="22"/>
        </w:rPr>
        <w:t>ств  Ст</w:t>
      </w:r>
      <w:proofErr w:type="gramEnd"/>
      <w:r w:rsidRPr="00BF59CF">
        <w:rPr>
          <w:rFonts w:ascii="Times New Roman" w:hAnsi="Times New Roman"/>
          <w:snapToGrid w:val="0"/>
          <w:spacing w:val="-4"/>
          <w:sz w:val="22"/>
          <w:szCs w:val="22"/>
        </w:rPr>
        <w:t>орон в стоимостном выражении производится в текущем периоде</w:t>
      </w:r>
      <w:r>
        <w:rPr>
          <w:rFonts w:ascii="Times New Roman" w:hAnsi="Times New Roman"/>
          <w:snapToGrid w:val="0"/>
          <w:spacing w:val="-4"/>
          <w:sz w:val="22"/>
          <w:szCs w:val="22"/>
        </w:rPr>
        <w:t>.</w:t>
      </w:r>
    </w:p>
    <w:p w:rsidR="008F46A3" w:rsidRPr="00BF59CF" w:rsidRDefault="008F46A3" w:rsidP="008F46A3">
      <w:pPr>
        <w:pStyle w:val="ac"/>
        <w:widowControl/>
        <w:numPr>
          <w:ilvl w:val="2"/>
          <w:numId w:val="15"/>
        </w:numPr>
        <w:autoSpaceDE w:val="0"/>
        <w:autoSpaceDN w:val="0"/>
        <w:adjustRightInd w:val="0"/>
        <w:spacing w:line="240" w:lineRule="auto"/>
        <w:ind w:left="0" w:right="0" w:firstLine="709"/>
        <w:rPr>
          <w:rFonts w:ascii="Times New Roman" w:eastAsiaTheme="minorHAnsi" w:hAnsi="Times New Roman"/>
          <w:sz w:val="22"/>
          <w:szCs w:val="22"/>
          <w:lang w:eastAsia="en-US"/>
        </w:rPr>
      </w:pPr>
      <w:r w:rsidRPr="00801734">
        <w:rPr>
          <w:rFonts w:ascii="Times New Roman" w:hAnsi="Times New Roman"/>
          <w:snapToGrid w:val="0"/>
          <w:spacing w:val="-4"/>
          <w:sz w:val="22"/>
          <w:szCs w:val="22"/>
        </w:rPr>
        <w:t>Обслуживание, контроль технического состояния, замена неисправных приборов коммерческого учета осуществляется в соответствии с границами, установленными Актами разграничения балансовой принадлежности и эксплуатационной ответственности</w:t>
      </w:r>
      <w:r>
        <w:rPr>
          <w:rFonts w:ascii="Times New Roman" w:hAnsi="Times New Roman"/>
          <w:snapToGrid w:val="0"/>
          <w:spacing w:val="-4"/>
          <w:sz w:val="22"/>
          <w:szCs w:val="22"/>
        </w:rPr>
        <w:t xml:space="preserve"> (Приложения 2,2а)</w:t>
      </w:r>
      <w:r w:rsidRPr="00801734">
        <w:rPr>
          <w:rFonts w:ascii="Times New Roman" w:hAnsi="Times New Roman"/>
          <w:snapToGrid w:val="0"/>
          <w:spacing w:val="-4"/>
          <w:sz w:val="22"/>
          <w:szCs w:val="22"/>
        </w:rPr>
        <w:t>.</w:t>
      </w:r>
    </w:p>
    <w:p w:rsidR="008F46A3" w:rsidRPr="00BF59CF" w:rsidRDefault="008F46A3" w:rsidP="008F46A3">
      <w:pPr>
        <w:widowControl/>
        <w:autoSpaceDE w:val="0"/>
        <w:autoSpaceDN w:val="0"/>
        <w:adjustRightInd w:val="0"/>
        <w:spacing w:line="240" w:lineRule="auto"/>
        <w:ind w:left="0" w:right="0" w:firstLine="540"/>
        <w:jc w:val="center"/>
        <w:rPr>
          <w:rFonts w:ascii="Times New Roman" w:eastAsiaTheme="minorHAnsi" w:hAnsi="Times New Roman"/>
          <w:sz w:val="22"/>
          <w:szCs w:val="22"/>
          <w:lang w:eastAsia="en-US"/>
        </w:rPr>
      </w:pPr>
    </w:p>
    <w:p w:rsidR="008F46A3" w:rsidRPr="00BF59CF" w:rsidRDefault="008F46A3" w:rsidP="008F46A3">
      <w:pPr>
        <w:spacing w:line="240" w:lineRule="auto"/>
        <w:ind w:left="360" w:right="0" w:firstLine="0"/>
        <w:jc w:val="center"/>
        <w:rPr>
          <w:rFonts w:ascii="Times New Roman" w:hAnsi="Times New Roman"/>
          <w:b/>
          <w:color w:val="000000"/>
          <w:sz w:val="22"/>
          <w:szCs w:val="22"/>
        </w:rPr>
      </w:pPr>
      <w:r w:rsidRPr="00BF59CF">
        <w:rPr>
          <w:rFonts w:ascii="Times New Roman" w:hAnsi="Times New Roman"/>
          <w:b/>
          <w:color w:val="000000"/>
          <w:sz w:val="22"/>
          <w:szCs w:val="22"/>
        </w:rPr>
        <w:t xml:space="preserve">5. </w:t>
      </w:r>
      <w:r>
        <w:rPr>
          <w:rFonts w:ascii="Times New Roman" w:hAnsi="Times New Roman"/>
          <w:b/>
          <w:color w:val="000000"/>
          <w:sz w:val="22"/>
          <w:szCs w:val="22"/>
        </w:rPr>
        <w:t xml:space="preserve"> </w:t>
      </w:r>
      <w:r w:rsidRPr="00BF59CF">
        <w:rPr>
          <w:rFonts w:ascii="Times New Roman" w:hAnsi="Times New Roman"/>
          <w:b/>
          <w:color w:val="000000"/>
          <w:sz w:val="22"/>
          <w:szCs w:val="22"/>
        </w:rPr>
        <w:t>СТОИМОСТЬ УСЛУГ И ПОРЯДОК РАСЧЕТОВ</w:t>
      </w:r>
    </w:p>
    <w:p w:rsidR="008F46A3" w:rsidRPr="00BF59CF" w:rsidRDefault="008F46A3" w:rsidP="008F46A3">
      <w:pPr>
        <w:pStyle w:val="a4"/>
        <w:widowControl/>
        <w:numPr>
          <w:ilvl w:val="0"/>
          <w:numId w:val="10"/>
        </w:numPr>
        <w:tabs>
          <w:tab w:val="left" w:pos="1134"/>
        </w:tabs>
        <w:spacing w:line="240" w:lineRule="auto"/>
        <w:ind w:left="0" w:right="0" w:firstLine="709"/>
        <w:rPr>
          <w:rFonts w:ascii="Times New Roman" w:hAnsi="Times New Roman"/>
          <w:sz w:val="22"/>
          <w:szCs w:val="22"/>
        </w:rPr>
      </w:pPr>
      <w:r w:rsidRPr="00BF59CF">
        <w:rPr>
          <w:rFonts w:ascii="Times New Roman" w:hAnsi="Times New Roman"/>
          <w:sz w:val="22"/>
          <w:szCs w:val="22"/>
        </w:rPr>
        <w:t>Расчетным периодом для оплаты оказываемых Исполнителем по настоящему Договору услуг является один календарный месяц.</w:t>
      </w:r>
    </w:p>
    <w:p w:rsidR="008F46A3" w:rsidRPr="00BF59CF" w:rsidRDefault="008F46A3" w:rsidP="008F46A3">
      <w:pPr>
        <w:pStyle w:val="ac"/>
        <w:numPr>
          <w:ilvl w:val="0"/>
          <w:numId w:val="10"/>
        </w:numPr>
        <w:shd w:val="clear" w:color="auto" w:fill="FFFFFF"/>
        <w:spacing w:line="240" w:lineRule="auto"/>
        <w:ind w:left="0" w:right="0" w:firstLine="709"/>
        <w:rPr>
          <w:rFonts w:ascii="Times New Roman" w:hAnsi="Times New Roman"/>
          <w:color w:val="000000"/>
          <w:sz w:val="22"/>
          <w:szCs w:val="22"/>
        </w:rPr>
      </w:pPr>
      <w:r w:rsidRPr="00BF59CF">
        <w:rPr>
          <w:rFonts w:ascii="Times New Roman" w:hAnsi="Times New Roman"/>
          <w:color w:val="000000"/>
          <w:spacing w:val="-4"/>
          <w:sz w:val="22"/>
          <w:szCs w:val="22"/>
        </w:rPr>
        <w:t>Количество электрической энергии и мощности, подлежащее передаче  Заказчику по сетям Исполнителя за соответствующий календарный месяц</w:t>
      </w:r>
      <w:r>
        <w:rPr>
          <w:rFonts w:ascii="Times New Roman" w:hAnsi="Times New Roman"/>
          <w:color w:val="000000"/>
          <w:spacing w:val="-4"/>
          <w:sz w:val="22"/>
          <w:szCs w:val="22"/>
        </w:rPr>
        <w:t>,</w:t>
      </w:r>
      <w:r w:rsidRPr="00BF59CF">
        <w:rPr>
          <w:rFonts w:ascii="Times New Roman" w:hAnsi="Times New Roman"/>
          <w:color w:val="000000"/>
          <w:spacing w:val="-4"/>
          <w:sz w:val="22"/>
          <w:szCs w:val="22"/>
        </w:rPr>
        <w:t xml:space="preserve"> определяется Сторонами в Приложении  1 к настоящему Договору.</w:t>
      </w:r>
    </w:p>
    <w:p w:rsidR="008F46A3" w:rsidRPr="009F5C9D" w:rsidRDefault="008F46A3" w:rsidP="008F46A3">
      <w:pPr>
        <w:pStyle w:val="ac"/>
        <w:numPr>
          <w:ilvl w:val="0"/>
          <w:numId w:val="10"/>
        </w:numPr>
        <w:spacing w:line="240" w:lineRule="auto"/>
        <w:ind w:left="0" w:right="0" w:firstLine="709"/>
        <w:rPr>
          <w:rFonts w:ascii="Times New Roman" w:hAnsi="Times New Roman"/>
          <w:color w:val="000000"/>
          <w:sz w:val="22"/>
          <w:szCs w:val="22"/>
        </w:rPr>
      </w:pPr>
      <w:r w:rsidRPr="009F5C9D">
        <w:rPr>
          <w:rFonts w:ascii="Times New Roman" w:hAnsi="Times New Roman"/>
          <w:color w:val="000000"/>
          <w:sz w:val="22"/>
          <w:szCs w:val="22"/>
        </w:rPr>
        <w:t xml:space="preserve">Исполнитель в срок не позднее </w:t>
      </w:r>
      <w:r>
        <w:rPr>
          <w:rFonts w:ascii="Times New Roman" w:hAnsi="Times New Roman"/>
          <w:color w:val="000000"/>
          <w:sz w:val="22"/>
          <w:szCs w:val="22"/>
        </w:rPr>
        <w:t>5</w:t>
      </w:r>
      <w:r w:rsidRPr="009F5C9D">
        <w:rPr>
          <w:rFonts w:ascii="Times New Roman" w:hAnsi="Times New Roman"/>
          <w:color w:val="000000"/>
          <w:sz w:val="22"/>
          <w:szCs w:val="22"/>
        </w:rPr>
        <w:t xml:space="preserve">-го числа месяца, следующего </w:t>
      </w:r>
      <w:proofErr w:type="gramStart"/>
      <w:r w:rsidRPr="009F5C9D">
        <w:rPr>
          <w:rFonts w:ascii="Times New Roman" w:hAnsi="Times New Roman"/>
          <w:color w:val="000000"/>
          <w:sz w:val="22"/>
          <w:szCs w:val="22"/>
        </w:rPr>
        <w:t>за</w:t>
      </w:r>
      <w:proofErr w:type="gramEnd"/>
      <w:r w:rsidRPr="009F5C9D">
        <w:rPr>
          <w:rFonts w:ascii="Times New Roman" w:hAnsi="Times New Roman"/>
          <w:color w:val="000000"/>
          <w:sz w:val="22"/>
          <w:szCs w:val="22"/>
        </w:rPr>
        <w:t xml:space="preserve"> расчетным, представляет Заказчику</w:t>
      </w:r>
      <w:r w:rsidRPr="00B72CAA">
        <w:rPr>
          <w:rFonts w:ascii="Times New Roman" w:hAnsi="Times New Roman"/>
          <w:color w:val="000000"/>
          <w:sz w:val="22"/>
          <w:szCs w:val="22"/>
        </w:rPr>
        <w:t xml:space="preserve"> </w:t>
      </w:r>
      <w:r>
        <w:rPr>
          <w:rFonts w:ascii="Times New Roman" w:hAnsi="Times New Roman"/>
          <w:color w:val="000000"/>
          <w:sz w:val="22"/>
          <w:szCs w:val="22"/>
        </w:rPr>
        <w:t>подписанные со своей стороны</w:t>
      </w:r>
      <w:r w:rsidRPr="009F5C9D">
        <w:rPr>
          <w:rFonts w:ascii="Times New Roman" w:hAnsi="Times New Roman"/>
          <w:color w:val="000000"/>
          <w:sz w:val="22"/>
          <w:szCs w:val="22"/>
        </w:rPr>
        <w:t>:</w:t>
      </w:r>
    </w:p>
    <w:p w:rsidR="008F46A3" w:rsidRDefault="008F46A3" w:rsidP="008F46A3">
      <w:pPr>
        <w:pStyle w:val="ac"/>
        <w:spacing w:line="240" w:lineRule="auto"/>
        <w:ind w:left="0" w:right="0" w:firstLine="709"/>
        <w:rPr>
          <w:rFonts w:ascii="Times New Roman" w:hAnsi="Times New Roman"/>
          <w:color w:val="000000"/>
          <w:sz w:val="22"/>
          <w:szCs w:val="22"/>
        </w:rPr>
      </w:pPr>
      <w:r w:rsidRPr="009F5C9D">
        <w:rPr>
          <w:rFonts w:ascii="Times New Roman" w:hAnsi="Times New Roman"/>
          <w:color w:val="000000"/>
          <w:sz w:val="22"/>
          <w:szCs w:val="22"/>
        </w:rPr>
        <w:t>-</w:t>
      </w:r>
      <w:r>
        <w:rPr>
          <w:rFonts w:ascii="Times New Roman" w:hAnsi="Times New Roman"/>
          <w:color w:val="000000"/>
          <w:sz w:val="22"/>
          <w:szCs w:val="22"/>
        </w:rPr>
        <w:t xml:space="preserve">  </w:t>
      </w:r>
      <w:r>
        <w:rPr>
          <w:rFonts w:ascii="Times New Roman" w:hAnsi="Times New Roman"/>
          <w:sz w:val="22"/>
          <w:szCs w:val="22"/>
        </w:rPr>
        <w:t xml:space="preserve">Акт первичного учета </w:t>
      </w:r>
      <w:proofErr w:type="spellStart"/>
      <w:r>
        <w:rPr>
          <w:rFonts w:ascii="Times New Roman" w:hAnsi="Times New Roman"/>
          <w:sz w:val="22"/>
          <w:szCs w:val="22"/>
        </w:rPr>
        <w:t>перетоков</w:t>
      </w:r>
      <w:proofErr w:type="spellEnd"/>
      <w:r>
        <w:rPr>
          <w:rFonts w:ascii="Times New Roman" w:hAnsi="Times New Roman"/>
          <w:sz w:val="22"/>
          <w:szCs w:val="22"/>
        </w:rPr>
        <w:t xml:space="preserve"> электрической энергии (по форме приложения 4). Направление Акта осуществляется способом, позволяющим подтвердить его отправления</w:t>
      </w:r>
      <w:r w:rsidRPr="00B72CAA">
        <w:rPr>
          <w:rFonts w:ascii="Times New Roman" w:hAnsi="Times New Roman"/>
          <w:sz w:val="22"/>
          <w:szCs w:val="22"/>
        </w:rPr>
        <w:t>;</w:t>
      </w:r>
      <w:r>
        <w:rPr>
          <w:rFonts w:ascii="Times New Roman" w:hAnsi="Times New Roman"/>
          <w:sz w:val="22"/>
          <w:szCs w:val="22"/>
        </w:rPr>
        <w:t xml:space="preserve"> </w:t>
      </w:r>
    </w:p>
    <w:p w:rsidR="008F46A3" w:rsidRPr="009F5C9D" w:rsidRDefault="008F46A3" w:rsidP="008F46A3">
      <w:pPr>
        <w:pStyle w:val="ac"/>
        <w:spacing w:line="240" w:lineRule="auto"/>
        <w:ind w:left="0" w:right="0" w:firstLine="709"/>
        <w:rPr>
          <w:rFonts w:ascii="Times New Roman" w:hAnsi="Times New Roman"/>
          <w:color w:val="000000"/>
          <w:sz w:val="22"/>
          <w:szCs w:val="22"/>
        </w:rPr>
      </w:pPr>
      <w:r>
        <w:rPr>
          <w:rFonts w:ascii="Times New Roman" w:hAnsi="Times New Roman"/>
          <w:color w:val="000000"/>
          <w:sz w:val="22"/>
          <w:szCs w:val="22"/>
        </w:rPr>
        <w:t>- А</w:t>
      </w:r>
      <w:r w:rsidRPr="009F5C9D">
        <w:rPr>
          <w:rFonts w:ascii="Times New Roman" w:hAnsi="Times New Roman"/>
          <w:color w:val="000000"/>
          <w:sz w:val="22"/>
          <w:szCs w:val="22"/>
        </w:rPr>
        <w:t xml:space="preserve">кт об оказании услуг по передаче электроэнергии за расчетный месяц (по форме Приложения </w:t>
      </w:r>
      <w:r>
        <w:rPr>
          <w:rFonts w:ascii="Times New Roman" w:hAnsi="Times New Roman"/>
          <w:color w:val="000000"/>
          <w:sz w:val="22"/>
          <w:szCs w:val="22"/>
        </w:rPr>
        <w:t>5</w:t>
      </w:r>
      <w:r w:rsidRPr="009F5C9D">
        <w:rPr>
          <w:rFonts w:ascii="Times New Roman" w:hAnsi="Times New Roman"/>
          <w:color w:val="000000"/>
          <w:sz w:val="22"/>
          <w:szCs w:val="22"/>
        </w:rPr>
        <w:t>);</w:t>
      </w:r>
    </w:p>
    <w:p w:rsidR="008F46A3" w:rsidRPr="009F5C9D" w:rsidRDefault="008F46A3" w:rsidP="008F46A3">
      <w:pPr>
        <w:pStyle w:val="ac"/>
        <w:spacing w:line="240" w:lineRule="auto"/>
        <w:ind w:left="0" w:right="0" w:firstLine="709"/>
        <w:rPr>
          <w:rFonts w:ascii="Times New Roman" w:hAnsi="Times New Roman"/>
          <w:color w:val="000000"/>
          <w:sz w:val="22"/>
          <w:szCs w:val="22"/>
        </w:rPr>
      </w:pPr>
      <w:r w:rsidRPr="009F5C9D">
        <w:rPr>
          <w:rFonts w:ascii="Times New Roman" w:hAnsi="Times New Roman"/>
          <w:color w:val="000000"/>
          <w:sz w:val="22"/>
          <w:szCs w:val="22"/>
        </w:rPr>
        <w:t xml:space="preserve">- </w:t>
      </w:r>
      <w:r>
        <w:rPr>
          <w:rFonts w:ascii="Times New Roman" w:hAnsi="Times New Roman"/>
          <w:color w:val="000000"/>
          <w:sz w:val="22"/>
          <w:szCs w:val="22"/>
        </w:rPr>
        <w:t xml:space="preserve"> С</w:t>
      </w:r>
      <w:r w:rsidRPr="009F5C9D">
        <w:rPr>
          <w:rFonts w:ascii="Times New Roman" w:hAnsi="Times New Roman"/>
          <w:color w:val="000000"/>
          <w:sz w:val="22"/>
          <w:szCs w:val="22"/>
        </w:rPr>
        <w:t>чёт-фактуру за расчётный период.</w:t>
      </w:r>
    </w:p>
    <w:p w:rsidR="008F46A3" w:rsidRDefault="008F46A3" w:rsidP="008F46A3">
      <w:pPr>
        <w:pStyle w:val="ac"/>
        <w:numPr>
          <w:ilvl w:val="0"/>
          <w:numId w:val="10"/>
        </w:numPr>
        <w:spacing w:line="240" w:lineRule="auto"/>
        <w:ind w:left="0" w:right="0" w:firstLine="709"/>
        <w:rPr>
          <w:rFonts w:ascii="Times New Roman" w:hAnsi="Times New Roman"/>
          <w:color w:val="000000"/>
          <w:sz w:val="22"/>
          <w:szCs w:val="22"/>
        </w:rPr>
      </w:pPr>
      <w:r w:rsidRPr="009F5C9D">
        <w:rPr>
          <w:rFonts w:ascii="Times New Roman" w:hAnsi="Times New Roman"/>
          <w:color w:val="000000"/>
          <w:sz w:val="22"/>
          <w:szCs w:val="22"/>
        </w:rPr>
        <w:t xml:space="preserve">Заказчик обязан в течение </w:t>
      </w:r>
      <w:r>
        <w:rPr>
          <w:rFonts w:ascii="Times New Roman" w:hAnsi="Times New Roman"/>
          <w:color w:val="000000"/>
          <w:sz w:val="22"/>
          <w:szCs w:val="22"/>
        </w:rPr>
        <w:t>2-х</w:t>
      </w:r>
      <w:r w:rsidRPr="009F5C9D">
        <w:rPr>
          <w:rFonts w:ascii="Times New Roman" w:hAnsi="Times New Roman"/>
          <w:color w:val="000000"/>
          <w:sz w:val="22"/>
          <w:szCs w:val="22"/>
        </w:rPr>
        <w:t xml:space="preserve"> календарных дней с момента получения от Исполнителя документов, указанных в п. </w:t>
      </w:r>
      <w:r>
        <w:rPr>
          <w:rFonts w:ascii="Times New Roman" w:hAnsi="Times New Roman"/>
          <w:color w:val="000000"/>
          <w:sz w:val="22"/>
          <w:szCs w:val="22"/>
        </w:rPr>
        <w:t>5.3</w:t>
      </w:r>
      <w:r w:rsidRPr="009F5C9D">
        <w:rPr>
          <w:rFonts w:ascii="Times New Roman" w:hAnsi="Times New Roman"/>
          <w:color w:val="000000"/>
          <w:sz w:val="22"/>
          <w:szCs w:val="22"/>
        </w:rPr>
        <w:t xml:space="preserve"> Договора, рассмотреть их и при отсутствии претензий подписать представленные акты.</w:t>
      </w:r>
      <w:r>
        <w:rPr>
          <w:rFonts w:ascii="Times New Roman" w:hAnsi="Times New Roman"/>
          <w:color w:val="000000"/>
          <w:sz w:val="22"/>
          <w:szCs w:val="22"/>
        </w:rPr>
        <w:t xml:space="preserve"> </w:t>
      </w:r>
      <w:r>
        <w:rPr>
          <w:rFonts w:ascii="Times New Roman" w:hAnsi="Times New Roman"/>
          <w:sz w:val="22"/>
          <w:szCs w:val="22"/>
        </w:rPr>
        <w:t>До получения Исполнителем подписанного Заказчиком оригинала</w:t>
      </w:r>
      <w:r>
        <w:rPr>
          <w:rFonts w:ascii="Times New Roman" w:hAnsi="Times New Roman"/>
          <w:color w:val="000000"/>
          <w:sz w:val="22"/>
          <w:szCs w:val="22"/>
        </w:rPr>
        <w:t xml:space="preserve"> А</w:t>
      </w:r>
      <w:r w:rsidRPr="009F5C9D">
        <w:rPr>
          <w:rFonts w:ascii="Times New Roman" w:hAnsi="Times New Roman"/>
          <w:color w:val="000000"/>
          <w:sz w:val="22"/>
          <w:szCs w:val="22"/>
        </w:rPr>
        <w:t>кт</w:t>
      </w:r>
      <w:r>
        <w:rPr>
          <w:rFonts w:ascii="Times New Roman" w:hAnsi="Times New Roman"/>
          <w:color w:val="000000"/>
          <w:sz w:val="22"/>
          <w:szCs w:val="22"/>
        </w:rPr>
        <w:t>а</w:t>
      </w:r>
      <w:r w:rsidRPr="009F5C9D">
        <w:rPr>
          <w:rFonts w:ascii="Times New Roman" w:hAnsi="Times New Roman"/>
          <w:color w:val="000000"/>
          <w:sz w:val="22"/>
          <w:szCs w:val="22"/>
        </w:rPr>
        <w:t xml:space="preserve"> об оказании услуг по передаче электроэнергии </w:t>
      </w:r>
      <w:r>
        <w:rPr>
          <w:rFonts w:ascii="Times New Roman" w:hAnsi="Times New Roman"/>
          <w:sz w:val="22"/>
          <w:szCs w:val="22"/>
        </w:rPr>
        <w:t>его факсимильная (сканированная) копия признается сторонами договоров равнозначной оригиналу.</w:t>
      </w:r>
    </w:p>
    <w:p w:rsidR="008F46A3" w:rsidRPr="006D0A42" w:rsidRDefault="008F46A3" w:rsidP="008F46A3">
      <w:pPr>
        <w:pStyle w:val="ac"/>
        <w:numPr>
          <w:ilvl w:val="0"/>
          <w:numId w:val="10"/>
        </w:numPr>
        <w:shd w:val="clear" w:color="auto" w:fill="FFFFFF"/>
        <w:tabs>
          <w:tab w:val="left" w:pos="1286"/>
          <w:tab w:val="left" w:pos="10013"/>
        </w:tabs>
        <w:spacing w:line="240" w:lineRule="auto"/>
        <w:ind w:left="0" w:right="0" w:firstLine="709"/>
        <w:rPr>
          <w:rFonts w:ascii="Times New Roman" w:hAnsi="Times New Roman"/>
          <w:color w:val="000000"/>
          <w:spacing w:val="-4"/>
          <w:sz w:val="22"/>
          <w:szCs w:val="22"/>
        </w:rPr>
      </w:pPr>
      <w:r w:rsidRPr="006D0A42">
        <w:rPr>
          <w:rFonts w:ascii="Times New Roman" w:hAnsi="Times New Roman"/>
          <w:color w:val="000000"/>
          <w:sz w:val="22"/>
          <w:szCs w:val="22"/>
        </w:rPr>
        <w:t xml:space="preserve">При возникновении у Заказчика обоснованных претензий к объему оказанных услуг последний обязан: сделать соответствующую отметку в акте, указать отдельно в акте неоспариваемую и оспариваемую часть оказанных услуг, подписать акт в неоспариваемой части, и в течение 2- х рабочих дней направить Исполнителю претензию по объему оказанных услуг. Неоспариваемая часть оказанных услуг подлежит оплате в сроки согласно условиям настоящего Договора. Оспариваемая часть подлежит оплате в течение 3-х дней </w:t>
      </w:r>
      <w:proofErr w:type="gramStart"/>
      <w:r w:rsidRPr="006D0A42">
        <w:rPr>
          <w:rFonts w:ascii="Times New Roman" w:hAnsi="Times New Roman"/>
          <w:color w:val="000000"/>
          <w:sz w:val="22"/>
          <w:szCs w:val="22"/>
        </w:rPr>
        <w:t>с даты урегулирования</w:t>
      </w:r>
      <w:proofErr w:type="gramEnd"/>
      <w:r w:rsidRPr="006D0A42">
        <w:rPr>
          <w:rFonts w:ascii="Times New Roman" w:hAnsi="Times New Roman"/>
          <w:color w:val="000000"/>
          <w:sz w:val="22"/>
          <w:szCs w:val="22"/>
        </w:rPr>
        <w:t xml:space="preserve"> разногласий по объему и качеству оказанных услуг.</w:t>
      </w:r>
    </w:p>
    <w:p w:rsidR="008F46A3" w:rsidRPr="006D0A42" w:rsidRDefault="008F46A3" w:rsidP="008F46A3">
      <w:pPr>
        <w:pStyle w:val="ac"/>
        <w:numPr>
          <w:ilvl w:val="0"/>
          <w:numId w:val="10"/>
        </w:numPr>
        <w:shd w:val="clear" w:color="auto" w:fill="FFFFFF"/>
        <w:tabs>
          <w:tab w:val="left" w:pos="1286"/>
          <w:tab w:val="left" w:pos="10013"/>
        </w:tabs>
        <w:spacing w:line="240" w:lineRule="auto"/>
        <w:ind w:left="0" w:right="0" w:firstLine="709"/>
        <w:rPr>
          <w:rFonts w:ascii="Times New Roman" w:hAnsi="Times New Roman"/>
          <w:color w:val="000000"/>
          <w:spacing w:val="-4"/>
          <w:sz w:val="22"/>
          <w:szCs w:val="22"/>
        </w:rPr>
      </w:pPr>
      <w:r w:rsidRPr="006D0A42">
        <w:rPr>
          <w:rFonts w:ascii="Times New Roman" w:hAnsi="Times New Roman"/>
          <w:color w:val="000000"/>
          <w:spacing w:val="-4"/>
          <w:sz w:val="22"/>
          <w:szCs w:val="22"/>
        </w:rPr>
        <w:t xml:space="preserve">Непредставление </w:t>
      </w:r>
      <w:r w:rsidRPr="006D0A42">
        <w:rPr>
          <w:rFonts w:ascii="Times New Roman" w:hAnsi="Times New Roman"/>
          <w:color w:val="000000"/>
          <w:sz w:val="22"/>
          <w:szCs w:val="22"/>
        </w:rPr>
        <w:t>или несвоевременное представление Заказчиком подписанных документов и (или) претензий свидетельствует о согласии Заказчика со всеми положениями, содержащимися в документах (в том числе, актах), представленных Исполнителем.</w:t>
      </w:r>
    </w:p>
    <w:p w:rsidR="008F46A3" w:rsidRPr="00BF59CF" w:rsidRDefault="008F46A3" w:rsidP="008F46A3">
      <w:pPr>
        <w:pStyle w:val="ac"/>
        <w:widowControl/>
        <w:numPr>
          <w:ilvl w:val="0"/>
          <w:numId w:val="10"/>
        </w:numPr>
        <w:autoSpaceDE w:val="0"/>
        <w:autoSpaceDN w:val="0"/>
        <w:adjustRightInd w:val="0"/>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Оплата стоимости услуг Исполнителя по передаче электрической энергии в расчетном периоде производится по </w:t>
      </w:r>
      <w:r>
        <w:rPr>
          <w:rFonts w:ascii="Times New Roman" w:hAnsi="Times New Roman"/>
          <w:color w:val="000000"/>
          <w:sz w:val="22"/>
          <w:szCs w:val="22"/>
        </w:rPr>
        <w:t xml:space="preserve">котловым </w:t>
      </w:r>
      <w:r w:rsidRPr="00BF59CF">
        <w:rPr>
          <w:rFonts w:ascii="Times New Roman" w:hAnsi="Times New Roman"/>
          <w:color w:val="000000"/>
          <w:sz w:val="22"/>
          <w:szCs w:val="22"/>
        </w:rPr>
        <w:t>тариф</w:t>
      </w:r>
      <w:r>
        <w:rPr>
          <w:rFonts w:ascii="Times New Roman" w:hAnsi="Times New Roman"/>
          <w:color w:val="000000"/>
          <w:sz w:val="22"/>
          <w:szCs w:val="22"/>
        </w:rPr>
        <w:t>ам</w:t>
      </w:r>
      <w:r w:rsidRPr="00BF59CF">
        <w:rPr>
          <w:rFonts w:ascii="Times New Roman" w:hAnsi="Times New Roman"/>
          <w:color w:val="000000"/>
          <w:sz w:val="22"/>
          <w:szCs w:val="22"/>
        </w:rPr>
        <w:t>, утвержденн</w:t>
      </w:r>
      <w:r>
        <w:rPr>
          <w:rFonts w:ascii="Times New Roman" w:hAnsi="Times New Roman"/>
          <w:color w:val="000000"/>
          <w:sz w:val="22"/>
          <w:szCs w:val="22"/>
        </w:rPr>
        <w:t>ым</w:t>
      </w:r>
      <w:r w:rsidRPr="00BF59CF">
        <w:rPr>
          <w:rFonts w:ascii="Times New Roman" w:hAnsi="Times New Roman"/>
          <w:color w:val="000000"/>
          <w:sz w:val="22"/>
          <w:szCs w:val="22"/>
        </w:rPr>
        <w:t xml:space="preserve"> органом исполнительной власти в области  государственного регулирования тарифов</w:t>
      </w:r>
      <w:r w:rsidRPr="00BF59CF">
        <w:rPr>
          <w:rFonts w:ascii="Times New Roman" w:hAnsi="Times New Roman"/>
          <w:color w:val="000000"/>
          <w:sz w:val="22"/>
          <w:szCs w:val="22"/>
          <w:lang w:eastAsia="ar-SA"/>
        </w:rPr>
        <w:t>.</w:t>
      </w:r>
      <w:r w:rsidRPr="00BF59CF">
        <w:rPr>
          <w:rFonts w:ascii="Times New Roman" w:hAnsi="Times New Roman"/>
          <w:color w:val="000000"/>
          <w:sz w:val="22"/>
          <w:szCs w:val="22"/>
        </w:rPr>
        <w:t xml:space="preserve"> </w:t>
      </w:r>
      <w:r w:rsidRPr="002A4C36">
        <w:rPr>
          <w:rFonts w:ascii="Times New Roman" w:hAnsi="Times New Roman"/>
          <w:sz w:val="22"/>
          <w:szCs w:val="22"/>
        </w:rPr>
        <w:t>Сверх того уплачивается НДС, рассчитываемый в соответствии с законодательством Российской Федерации.</w:t>
      </w:r>
    </w:p>
    <w:p w:rsidR="008F46A3" w:rsidRPr="00BF59CF" w:rsidRDefault="008F46A3" w:rsidP="008F46A3">
      <w:pPr>
        <w:pStyle w:val="ac"/>
        <w:widowControl/>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Изменение органом исполнительной власти субъекта Российской Федерации в области государственного регулирования тарифов, указанного тарифа в период действия настоящего </w:t>
      </w:r>
      <w:r w:rsidRPr="00BF59CF">
        <w:rPr>
          <w:rFonts w:ascii="Times New Roman" w:hAnsi="Times New Roman"/>
          <w:color w:val="000000"/>
          <w:sz w:val="22"/>
          <w:szCs w:val="22"/>
        </w:rPr>
        <w:lastRenderedPageBreak/>
        <w:t>Договора не требует внесения в него изменений, а измененный тариф применяется со дня его установления.</w:t>
      </w:r>
    </w:p>
    <w:p w:rsidR="008F46A3" w:rsidRPr="00CA7C07" w:rsidRDefault="008F46A3" w:rsidP="008F46A3">
      <w:pPr>
        <w:pStyle w:val="a4"/>
        <w:widowControl/>
        <w:numPr>
          <w:ilvl w:val="0"/>
          <w:numId w:val="10"/>
        </w:numPr>
        <w:tabs>
          <w:tab w:val="left" w:pos="1134"/>
        </w:tabs>
        <w:spacing w:line="240" w:lineRule="auto"/>
        <w:ind w:left="0" w:right="0" w:firstLine="709"/>
        <w:rPr>
          <w:rFonts w:ascii="Times New Roman" w:hAnsi="Times New Roman"/>
          <w:sz w:val="22"/>
          <w:szCs w:val="22"/>
        </w:rPr>
      </w:pPr>
      <w:r w:rsidRPr="00582C3C">
        <w:rPr>
          <w:rFonts w:ascii="Times New Roman" w:hAnsi="Times New Roman"/>
          <w:sz w:val="22"/>
          <w:szCs w:val="22"/>
        </w:rPr>
        <w:t>Оплата услуг по передаче электроэнергии производится в следующем порядке: до 1-го числа расчетного месяца Исполнитель выставляет Заказчику счет на оплату услуг, исходя из плановых объемов передачи электроэнергии и величин договорной (заявленной) мощности, указанных в Приложении 1 к настоящему Договору.  При</w:t>
      </w:r>
      <w:r w:rsidRPr="00CA7C07">
        <w:rPr>
          <w:rFonts w:ascii="Times New Roman" w:hAnsi="Times New Roman"/>
          <w:sz w:val="22"/>
          <w:szCs w:val="22"/>
        </w:rPr>
        <w:t xml:space="preserve"> этом:</w:t>
      </w:r>
    </w:p>
    <w:p w:rsidR="008F46A3" w:rsidRPr="00CA7C07" w:rsidRDefault="008F46A3" w:rsidP="008F46A3">
      <w:pPr>
        <w:pStyle w:val="a4"/>
        <w:widowControl/>
        <w:tabs>
          <w:tab w:val="left" w:pos="1134"/>
        </w:tabs>
        <w:spacing w:line="240" w:lineRule="auto"/>
        <w:ind w:right="0" w:firstLine="709"/>
        <w:rPr>
          <w:rFonts w:ascii="Times New Roman" w:hAnsi="Times New Roman"/>
          <w:sz w:val="22"/>
          <w:szCs w:val="22"/>
        </w:rPr>
      </w:pPr>
      <w:r>
        <w:rPr>
          <w:rFonts w:ascii="Times New Roman" w:hAnsi="Times New Roman"/>
          <w:sz w:val="22"/>
          <w:szCs w:val="22"/>
        </w:rPr>
        <w:t>5.8.1.</w:t>
      </w:r>
      <w:r w:rsidRPr="00CA7C07">
        <w:rPr>
          <w:rFonts w:ascii="Times New Roman" w:hAnsi="Times New Roman"/>
          <w:sz w:val="22"/>
          <w:szCs w:val="22"/>
        </w:rPr>
        <w:t>Оригинал счета направляется Заказчику способом, позволяющим подтвердить дату отправления счета (ценным письмом с описью вложений).</w:t>
      </w:r>
    </w:p>
    <w:p w:rsidR="008F46A3" w:rsidRPr="00CA7C07" w:rsidRDefault="008F46A3" w:rsidP="008F46A3">
      <w:pPr>
        <w:pStyle w:val="a4"/>
        <w:widowControl/>
        <w:tabs>
          <w:tab w:val="left" w:pos="1134"/>
        </w:tabs>
        <w:spacing w:line="240" w:lineRule="auto"/>
        <w:ind w:right="0" w:firstLine="709"/>
        <w:rPr>
          <w:rFonts w:ascii="Times New Roman" w:hAnsi="Times New Roman"/>
          <w:sz w:val="22"/>
          <w:szCs w:val="22"/>
        </w:rPr>
      </w:pPr>
      <w:r>
        <w:rPr>
          <w:rFonts w:ascii="Times New Roman" w:hAnsi="Times New Roman"/>
          <w:sz w:val="22"/>
          <w:szCs w:val="22"/>
        </w:rPr>
        <w:t>5</w:t>
      </w:r>
      <w:r w:rsidRPr="00CA7C07">
        <w:rPr>
          <w:rFonts w:ascii="Times New Roman" w:hAnsi="Times New Roman"/>
          <w:sz w:val="22"/>
          <w:szCs w:val="22"/>
        </w:rPr>
        <w:t>.</w:t>
      </w:r>
      <w:r>
        <w:rPr>
          <w:rFonts w:ascii="Times New Roman" w:hAnsi="Times New Roman"/>
          <w:sz w:val="22"/>
          <w:szCs w:val="22"/>
        </w:rPr>
        <w:t>8</w:t>
      </w:r>
      <w:r w:rsidRPr="00CA7C07">
        <w:rPr>
          <w:rFonts w:ascii="Times New Roman" w:hAnsi="Times New Roman"/>
          <w:sz w:val="22"/>
          <w:szCs w:val="22"/>
        </w:rPr>
        <w:t>.2. Копия счета направляется Заказчику посредством факсимильной связи или в сканированном виде по электронной почте</w:t>
      </w:r>
      <w:r>
        <w:rPr>
          <w:rFonts w:ascii="Times New Roman" w:hAnsi="Times New Roman"/>
          <w:sz w:val="22"/>
          <w:szCs w:val="22"/>
        </w:rPr>
        <w:t xml:space="preserve"> _____________________________________________</w:t>
      </w:r>
      <w:r w:rsidRPr="00CA7C07">
        <w:rPr>
          <w:rFonts w:ascii="Times New Roman" w:hAnsi="Times New Roman"/>
          <w:sz w:val="22"/>
          <w:szCs w:val="22"/>
        </w:rPr>
        <w:t>.</w:t>
      </w:r>
    </w:p>
    <w:p w:rsidR="008F46A3" w:rsidRPr="00CA7C07" w:rsidRDefault="008F46A3" w:rsidP="008F46A3">
      <w:pPr>
        <w:pStyle w:val="a4"/>
        <w:widowControl/>
        <w:tabs>
          <w:tab w:val="left" w:pos="1134"/>
        </w:tabs>
        <w:spacing w:line="240" w:lineRule="auto"/>
        <w:ind w:right="0" w:firstLine="709"/>
        <w:rPr>
          <w:rFonts w:ascii="Times New Roman" w:hAnsi="Times New Roman"/>
          <w:sz w:val="22"/>
          <w:szCs w:val="22"/>
        </w:rPr>
      </w:pPr>
      <w:r>
        <w:rPr>
          <w:rFonts w:ascii="Times New Roman" w:hAnsi="Times New Roman"/>
          <w:sz w:val="22"/>
          <w:szCs w:val="22"/>
        </w:rPr>
        <w:t>5</w:t>
      </w:r>
      <w:r w:rsidRPr="00CA7C07">
        <w:rPr>
          <w:rFonts w:ascii="Times New Roman" w:hAnsi="Times New Roman"/>
          <w:sz w:val="22"/>
          <w:szCs w:val="22"/>
        </w:rPr>
        <w:t>.</w:t>
      </w:r>
      <w:r>
        <w:rPr>
          <w:rFonts w:ascii="Times New Roman" w:hAnsi="Times New Roman"/>
          <w:sz w:val="22"/>
          <w:szCs w:val="22"/>
        </w:rPr>
        <w:t>8</w:t>
      </w:r>
      <w:r w:rsidRPr="00CA7C07">
        <w:rPr>
          <w:rFonts w:ascii="Times New Roman" w:hAnsi="Times New Roman"/>
          <w:sz w:val="22"/>
          <w:szCs w:val="22"/>
        </w:rPr>
        <w:t>.3. Неполучение Заказчиком счета не является основанием для не оплаты планового платежа в соответствии с условиями настоящего Договора.</w:t>
      </w:r>
    </w:p>
    <w:p w:rsidR="008F46A3" w:rsidRDefault="008F46A3" w:rsidP="008F46A3">
      <w:pPr>
        <w:pStyle w:val="a4"/>
        <w:widowControl/>
        <w:tabs>
          <w:tab w:val="left" w:pos="1134"/>
        </w:tabs>
        <w:spacing w:line="240" w:lineRule="auto"/>
        <w:ind w:right="0" w:firstLine="709"/>
        <w:rPr>
          <w:rFonts w:ascii="Times New Roman" w:hAnsi="Times New Roman"/>
          <w:sz w:val="22"/>
          <w:szCs w:val="22"/>
        </w:rPr>
      </w:pPr>
      <w:r>
        <w:rPr>
          <w:rFonts w:ascii="Times New Roman" w:hAnsi="Times New Roman"/>
          <w:sz w:val="22"/>
          <w:szCs w:val="22"/>
        </w:rPr>
        <w:t>5.9</w:t>
      </w:r>
      <w:r w:rsidRPr="00CA7C07">
        <w:rPr>
          <w:rFonts w:ascii="Times New Roman" w:hAnsi="Times New Roman"/>
          <w:sz w:val="22"/>
          <w:szCs w:val="22"/>
        </w:rPr>
        <w:t>. Заказчик осуществляет оплату услуг по передаче электроэнергии в следующем порядке:</w:t>
      </w:r>
    </w:p>
    <w:p w:rsidR="008F46A3" w:rsidRPr="00BF59CF" w:rsidRDefault="008F46A3" w:rsidP="008F46A3">
      <w:pPr>
        <w:pStyle w:val="ac"/>
        <w:widowControl/>
        <w:tabs>
          <w:tab w:val="left" w:pos="1134"/>
        </w:tabs>
        <w:spacing w:line="240" w:lineRule="auto"/>
        <w:ind w:left="0" w:right="0" w:firstLine="709"/>
        <w:rPr>
          <w:rFonts w:ascii="Times New Roman" w:hAnsi="Times New Roman"/>
          <w:sz w:val="22"/>
          <w:szCs w:val="22"/>
        </w:rPr>
      </w:pPr>
      <w:r w:rsidRPr="00BF59CF">
        <w:rPr>
          <w:rFonts w:ascii="Times New Roman" w:hAnsi="Times New Roman"/>
          <w:sz w:val="22"/>
          <w:szCs w:val="22"/>
        </w:rPr>
        <w:t xml:space="preserve">до 15 числа текущего месяца - 50% стоимости услуг, </w:t>
      </w:r>
      <w:r w:rsidRPr="00CA7C07">
        <w:rPr>
          <w:rFonts w:ascii="Times New Roman" w:hAnsi="Times New Roman"/>
          <w:sz w:val="22"/>
          <w:szCs w:val="22"/>
        </w:rPr>
        <w:t>электроэнергии исходя из плановых объемов передачи электроэнергии, указанных в Приложении 1 к настоящему Договору.</w:t>
      </w:r>
    </w:p>
    <w:p w:rsidR="008F46A3" w:rsidRPr="00BF59CF" w:rsidRDefault="008F46A3" w:rsidP="008F46A3">
      <w:pPr>
        <w:pStyle w:val="ac"/>
        <w:spacing w:line="240" w:lineRule="auto"/>
        <w:ind w:left="0" w:right="0" w:firstLine="709"/>
        <w:rPr>
          <w:rFonts w:ascii="Times New Roman" w:hAnsi="Times New Roman"/>
          <w:color w:val="000000"/>
          <w:sz w:val="22"/>
          <w:szCs w:val="22"/>
        </w:rPr>
      </w:pPr>
      <w:proofErr w:type="gramStart"/>
      <w:r w:rsidRPr="00BF59CF">
        <w:rPr>
          <w:rFonts w:ascii="Times New Roman" w:hAnsi="Times New Roman"/>
          <w:color w:val="000000"/>
          <w:sz w:val="22"/>
          <w:szCs w:val="22"/>
        </w:rPr>
        <w:t xml:space="preserve">до 10 числа месяца, следующего за истекшим, Заказчик производит окончательный расчет за фактически оказанные услуги Исполнителем на основании подписанных Сторонами </w:t>
      </w:r>
      <w:r>
        <w:rPr>
          <w:rFonts w:ascii="Times New Roman" w:hAnsi="Times New Roman"/>
          <w:color w:val="000000"/>
          <w:sz w:val="22"/>
          <w:szCs w:val="22"/>
        </w:rPr>
        <w:t>А</w:t>
      </w:r>
      <w:r w:rsidRPr="00BF59CF">
        <w:rPr>
          <w:rFonts w:ascii="Times New Roman" w:hAnsi="Times New Roman"/>
          <w:color w:val="000000"/>
          <w:sz w:val="22"/>
          <w:szCs w:val="22"/>
        </w:rPr>
        <w:t xml:space="preserve">кта </w:t>
      </w:r>
      <w:r>
        <w:rPr>
          <w:rFonts w:ascii="Times New Roman" w:hAnsi="Times New Roman"/>
          <w:color w:val="000000"/>
          <w:sz w:val="22"/>
          <w:szCs w:val="22"/>
        </w:rPr>
        <w:t xml:space="preserve">первичного </w:t>
      </w:r>
      <w:r w:rsidRPr="00BF59CF">
        <w:rPr>
          <w:rFonts w:ascii="Times New Roman" w:hAnsi="Times New Roman"/>
          <w:color w:val="000000"/>
          <w:sz w:val="22"/>
          <w:szCs w:val="22"/>
        </w:rPr>
        <w:t xml:space="preserve">учета  </w:t>
      </w:r>
      <w:proofErr w:type="spellStart"/>
      <w:r w:rsidRPr="00BF59CF">
        <w:rPr>
          <w:rFonts w:ascii="Times New Roman" w:hAnsi="Times New Roman"/>
          <w:color w:val="000000"/>
          <w:sz w:val="22"/>
          <w:szCs w:val="22"/>
        </w:rPr>
        <w:t>перетоков</w:t>
      </w:r>
      <w:proofErr w:type="spellEnd"/>
      <w:r w:rsidRPr="00BF59CF">
        <w:rPr>
          <w:rFonts w:ascii="Times New Roman" w:hAnsi="Times New Roman"/>
          <w:color w:val="000000"/>
          <w:sz w:val="22"/>
          <w:szCs w:val="22"/>
        </w:rPr>
        <w:t xml:space="preserve"> электрической энергии</w:t>
      </w:r>
      <w:r w:rsidRPr="00BF59CF">
        <w:rPr>
          <w:rFonts w:ascii="Times New Roman" w:hAnsi="Times New Roman"/>
          <w:color w:val="000000"/>
          <w:spacing w:val="-4"/>
          <w:sz w:val="22"/>
          <w:szCs w:val="22"/>
        </w:rPr>
        <w:t>,</w:t>
      </w:r>
      <w:r w:rsidRPr="00BF59CF">
        <w:rPr>
          <w:rFonts w:ascii="Times New Roman" w:hAnsi="Times New Roman"/>
          <w:color w:val="000000"/>
          <w:sz w:val="22"/>
          <w:szCs w:val="22"/>
        </w:rPr>
        <w:t xml:space="preserve"> Акта об оказании услуг по передаче электроэнергии и предъявленного Исполнителем счета-фактуры. </w:t>
      </w:r>
      <w:proofErr w:type="gramEnd"/>
    </w:p>
    <w:p w:rsidR="008F46A3" w:rsidRPr="00BB3FAE" w:rsidRDefault="008F46A3" w:rsidP="008F46A3">
      <w:pPr>
        <w:pStyle w:val="ac"/>
        <w:numPr>
          <w:ilvl w:val="1"/>
          <w:numId w:val="17"/>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Заказчик обязан при оплате услуг по передаче электроэнергии указывать в платежном поручении в графе «Назначение платежа» следующее: «Оплата по Договору №__ от «___»______20__г., в </w:t>
      </w:r>
      <w:proofErr w:type="spellStart"/>
      <w:r w:rsidRPr="00BF59CF">
        <w:rPr>
          <w:rFonts w:ascii="Times New Roman" w:hAnsi="Times New Roman"/>
          <w:color w:val="000000"/>
          <w:sz w:val="22"/>
          <w:szCs w:val="22"/>
        </w:rPr>
        <w:t>т.ч</w:t>
      </w:r>
      <w:proofErr w:type="spellEnd"/>
      <w:r w:rsidRPr="00BF59CF">
        <w:rPr>
          <w:rFonts w:ascii="Times New Roman" w:hAnsi="Times New Roman"/>
          <w:color w:val="000000"/>
          <w:sz w:val="22"/>
          <w:szCs w:val="22"/>
        </w:rPr>
        <w:t>. НДС</w:t>
      </w:r>
      <w:proofErr w:type="gramStart"/>
      <w:r w:rsidRPr="00BF59CF">
        <w:rPr>
          <w:rFonts w:ascii="Times New Roman" w:hAnsi="Times New Roman"/>
          <w:color w:val="000000"/>
          <w:sz w:val="22"/>
          <w:szCs w:val="22"/>
        </w:rPr>
        <w:t xml:space="preserve"> - _____», </w:t>
      </w:r>
      <w:proofErr w:type="gramEnd"/>
      <w:r w:rsidRPr="00BF59CF">
        <w:rPr>
          <w:rFonts w:ascii="Times New Roman" w:hAnsi="Times New Roman"/>
          <w:color w:val="000000"/>
          <w:sz w:val="22"/>
          <w:szCs w:val="22"/>
        </w:rPr>
        <w:t xml:space="preserve">без ссылки на счета, счета-фактуры и иные документы. Задолженность Заказчика перед Исполнителем погашается в следующем порядке: сначала </w:t>
      </w:r>
      <w:r w:rsidRPr="00BB3FAE">
        <w:rPr>
          <w:rFonts w:ascii="Times New Roman" w:hAnsi="Times New Roman"/>
          <w:color w:val="000000"/>
          <w:sz w:val="22"/>
          <w:szCs w:val="22"/>
        </w:rPr>
        <w:t>погашается задолженность с более ранним сроком образования, затем задолженность с более поздним сроком образования (метод ФИФО – «</w:t>
      </w:r>
      <w:proofErr w:type="spellStart"/>
      <w:r w:rsidRPr="00BB3FAE">
        <w:rPr>
          <w:rFonts w:ascii="Times New Roman" w:hAnsi="Times New Roman"/>
          <w:color w:val="000000"/>
          <w:sz w:val="22"/>
          <w:szCs w:val="22"/>
        </w:rPr>
        <w:t>first</w:t>
      </w:r>
      <w:proofErr w:type="spellEnd"/>
      <w:r w:rsidRPr="00BB3FAE">
        <w:rPr>
          <w:rFonts w:ascii="Times New Roman" w:hAnsi="Times New Roman"/>
          <w:color w:val="000000"/>
          <w:sz w:val="22"/>
          <w:szCs w:val="22"/>
        </w:rPr>
        <w:t xml:space="preserve"> </w:t>
      </w:r>
      <w:proofErr w:type="spellStart"/>
      <w:r w:rsidRPr="00BB3FAE">
        <w:rPr>
          <w:rFonts w:ascii="Times New Roman" w:hAnsi="Times New Roman"/>
          <w:color w:val="000000"/>
          <w:sz w:val="22"/>
          <w:szCs w:val="22"/>
        </w:rPr>
        <w:t>in</w:t>
      </w:r>
      <w:proofErr w:type="spellEnd"/>
      <w:r w:rsidRPr="00BB3FAE">
        <w:rPr>
          <w:rFonts w:ascii="Times New Roman" w:hAnsi="Times New Roman"/>
          <w:color w:val="000000"/>
          <w:sz w:val="22"/>
          <w:szCs w:val="22"/>
        </w:rPr>
        <w:t xml:space="preserve"> – </w:t>
      </w:r>
      <w:proofErr w:type="spellStart"/>
      <w:r w:rsidRPr="00BB3FAE">
        <w:rPr>
          <w:rFonts w:ascii="Times New Roman" w:hAnsi="Times New Roman"/>
          <w:color w:val="000000"/>
          <w:sz w:val="22"/>
          <w:szCs w:val="22"/>
        </w:rPr>
        <w:t>first</w:t>
      </w:r>
      <w:proofErr w:type="spellEnd"/>
      <w:r w:rsidRPr="00BB3FAE">
        <w:rPr>
          <w:rFonts w:ascii="Times New Roman" w:hAnsi="Times New Roman"/>
          <w:color w:val="000000"/>
          <w:sz w:val="22"/>
          <w:szCs w:val="22"/>
        </w:rPr>
        <w:t xml:space="preserve"> </w:t>
      </w:r>
      <w:proofErr w:type="spellStart"/>
      <w:r w:rsidRPr="00BB3FAE">
        <w:rPr>
          <w:rFonts w:ascii="Times New Roman" w:hAnsi="Times New Roman"/>
          <w:color w:val="000000"/>
          <w:sz w:val="22"/>
          <w:szCs w:val="22"/>
        </w:rPr>
        <w:t>out</w:t>
      </w:r>
      <w:proofErr w:type="spellEnd"/>
      <w:r w:rsidRPr="00BB3FAE">
        <w:rPr>
          <w:rFonts w:ascii="Times New Roman" w:hAnsi="Times New Roman"/>
          <w:color w:val="000000"/>
          <w:sz w:val="22"/>
          <w:szCs w:val="22"/>
        </w:rPr>
        <w:t xml:space="preserve">»). </w:t>
      </w:r>
    </w:p>
    <w:p w:rsidR="008F46A3" w:rsidRPr="00A36826" w:rsidRDefault="008F46A3" w:rsidP="008F46A3">
      <w:pPr>
        <w:pStyle w:val="ac"/>
        <w:numPr>
          <w:ilvl w:val="1"/>
          <w:numId w:val="17"/>
        </w:numPr>
        <w:shd w:val="clear" w:color="auto" w:fill="FFFFFF"/>
        <w:spacing w:line="240" w:lineRule="auto"/>
        <w:ind w:left="0" w:right="0" w:firstLine="709"/>
        <w:rPr>
          <w:rFonts w:ascii="Times New Roman" w:hAnsi="Times New Roman"/>
          <w:color w:val="000000"/>
          <w:sz w:val="22"/>
          <w:szCs w:val="22"/>
        </w:rPr>
      </w:pPr>
      <w:r w:rsidRPr="00A36826">
        <w:rPr>
          <w:rFonts w:ascii="Times New Roman" w:hAnsi="Times New Roman"/>
          <w:color w:val="000000"/>
          <w:sz w:val="22"/>
          <w:szCs w:val="22"/>
        </w:rPr>
        <w:t>Днем оплаты является день поступления денежных средств на расчетный счет Исполнителя.</w:t>
      </w:r>
    </w:p>
    <w:p w:rsidR="008F46A3" w:rsidRPr="00A36826" w:rsidRDefault="008F46A3" w:rsidP="008F46A3">
      <w:pPr>
        <w:widowControl/>
        <w:spacing w:line="240" w:lineRule="auto"/>
        <w:ind w:left="0" w:right="0" w:firstLine="709"/>
        <w:rPr>
          <w:rFonts w:ascii="Times New Roman" w:hAnsi="Times New Roman"/>
          <w:color w:val="000000"/>
          <w:sz w:val="22"/>
          <w:szCs w:val="22"/>
        </w:rPr>
      </w:pPr>
      <w:r w:rsidRPr="00A36826">
        <w:rPr>
          <w:rFonts w:ascii="Times New Roman" w:hAnsi="Times New Roman"/>
          <w:color w:val="000000"/>
          <w:sz w:val="22"/>
          <w:szCs w:val="22"/>
        </w:rPr>
        <w:t xml:space="preserve">Если срок платежа приходится на первый выходной (праздничный) день, оплата производится в последний рабочий день, предшествующий выходному (праздничному) дню. </w:t>
      </w:r>
    </w:p>
    <w:p w:rsidR="008F46A3" w:rsidRPr="00A36826" w:rsidRDefault="008F46A3" w:rsidP="008F46A3">
      <w:pPr>
        <w:widowControl/>
        <w:spacing w:line="240" w:lineRule="auto"/>
        <w:ind w:left="0" w:right="0" w:firstLine="0"/>
        <w:jc w:val="left"/>
        <w:rPr>
          <w:rFonts w:ascii="Calibri" w:eastAsia="Calibri" w:hAnsi="Calibri"/>
          <w:sz w:val="22"/>
          <w:szCs w:val="22"/>
          <w:lang w:eastAsia="en-US"/>
        </w:rPr>
      </w:pPr>
    </w:p>
    <w:p w:rsidR="008F46A3" w:rsidRPr="00A36826" w:rsidRDefault="008F46A3" w:rsidP="008F46A3">
      <w:pPr>
        <w:widowControl/>
        <w:spacing w:line="240" w:lineRule="auto"/>
        <w:ind w:left="0" w:right="0" w:firstLine="0"/>
        <w:jc w:val="left"/>
        <w:rPr>
          <w:rFonts w:ascii="Calibri" w:eastAsia="Calibri" w:hAnsi="Calibri"/>
          <w:sz w:val="22"/>
          <w:szCs w:val="22"/>
          <w:lang w:eastAsia="en-US"/>
        </w:rPr>
      </w:pPr>
    </w:p>
    <w:p w:rsidR="008F46A3" w:rsidRPr="00DB6374" w:rsidRDefault="008F46A3" w:rsidP="008F46A3">
      <w:pPr>
        <w:shd w:val="clear" w:color="auto" w:fill="FFFFFF"/>
        <w:spacing w:line="240" w:lineRule="auto"/>
        <w:ind w:left="0" w:right="0" w:firstLine="0"/>
        <w:rPr>
          <w:rFonts w:ascii="Times New Roman" w:hAnsi="Times New Roman"/>
          <w:color w:val="000000"/>
          <w:spacing w:val="-4"/>
          <w:sz w:val="22"/>
          <w:szCs w:val="22"/>
        </w:rPr>
      </w:pPr>
    </w:p>
    <w:p w:rsidR="008F46A3" w:rsidRPr="00BF59CF" w:rsidRDefault="008F46A3" w:rsidP="008F46A3">
      <w:pPr>
        <w:spacing w:line="240" w:lineRule="auto"/>
        <w:ind w:right="0"/>
        <w:jc w:val="center"/>
        <w:rPr>
          <w:rFonts w:ascii="Times New Roman" w:hAnsi="Times New Roman"/>
          <w:b/>
          <w:color w:val="000000"/>
          <w:sz w:val="22"/>
          <w:szCs w:val="22"/>
        </w:rPr>
      </w:pPr>
      <w:r w:rsidRPr="00BF59CF">
        <w:rPr>
          <w:rFonts w:ascii="Times New Roman" w:hAnsi="Times New Roman"/>
          <w:b/>
          <w:color w:val="000000"/>
          <w:sz w:val="22"/>
          <w:szCs w:val="22"/>
        </w:rPr>
        <w:t xml:space="preserve">6. </w:t>
      </w:r>
      <w:r>
        <w:rPr>
          <w:rFonts w:ascii="Times New Roman" w:hAnsi="Times New Roman"/>
          <w:b/>
          <w:color w:val="000000"/>
          <w:sz w:val="22"/>
          <w:szCs w:val="22"/>
        </w:rPr>
        <w:t xml:space="preserve"> </w:t>
      </w:r>
      <w:r w:rsidRPr="00BF59CF">
        <w:rPr>
          <w:rFonts w:ascii="Times New Roman" w:hAnsi="Times New Roman"/>
          <w:b/>
          <w:color w:val="000000"/>
          <w:sz w:val="22"/>
          <w:szCs w:val="22"/>
        </w:rPr>
        <w:t>ПОРЯДОК ПОЛНОГО И (ИЛИ) ЧАСТИЧНОГО ОГРАНИЧЕНИЯ РЕЖИМА ПОТРЕБЛЕНИЯ ЭЛЕКТРИЧЕСКОЙ ЭНЕРГИИ</w:t>
      </w:r>
    </w:p>
    <w:p w:rsidR="008F46A3" w:rsidRPr="00BF59CF" w:rsidRDefault="008F46A3" w:rsidP="008F46A3">
      <w:pPr>
        <w:spacing w:line="240" w:lineRule="auto"/>
        <w:ind w:right="0"/>
        <w:rPr>
          <w:rFonts w:ascii="Times New Roman" w:hAnsi="Times New Roman"/>
          <w:color w:val="000000"/>
          <w:sz w:val="22"/>
          <w:szCs w:val="22"/>
        </w:rPr>
      </w:pPr>
      <w:r w:rsidRPr="00BF59CF">
        <w:rPr>
          <w:rFonts w:ascii="Times New Roman" w:hAnsi="Times New Roman"/>
          <w:color w:val="000000"/>
          <w:sz w:val="22"/>
          <w:szCs w:val="22"/>
        </w:rPr>
        <w:t xml:space="preserve">6.1. Порядок полного и (или) частичного ограничения режима потребления электрической энергии устанавливается действующими нормативными правовыми актами РФ. </w:t>
      </w:r>
    </w:p>
    <w:p w:rsidR="008F46A3" w:rsidRPr="00BF59CF" w:rsidRDefault="008F46A3" w:rsidP="008F46A3">
      <w:pPr>
        <w:spacing w:line="240" w:lineRule="auto"/>
        <w:ind w:right="0"/>
        <w:jc w:val="center"/>
        <w:rPr>
          <w:rFonts w:ascii="Times New Roman" w:hAnsi="Times New Roman"/>
          <w:color w:val="000000"/>
          <w:sz w:val="22"/>
          <w:szCs w:val="22"/>
        </w:rPr>
      </w:pPr>
    </w:p>
    <w:p w:rsidR="008F46A3" w:rsidRPr="00BF59CF" w:rsidRDefault="008F46A3" w:rsidP="008F46A3">
      <w:pPr>
        <w:pStyle w:val="ac"/>
        <w:numPr>
          <w:ilvl w:val="0"/>
          <w:numId w:val="4"/>
        </w:numPr>
        <w:spacing w:line="240" w:lineRule="auto"/>
        <w:ind w:right="0"/>
        <w:jc w:val="center"/>
        <w:rPr>
          <w:rFonts w:ascii="Times New Roman" w:hAnsi="Times New Roman"/>
          <w:b/>
          <w:color w:val="000000"/>
          <w:sz w:val="22"/>
          <w:szCs w:val="22"/>
        </w:rPr>
      </w:pPr>
      <w:r w:rsidRPr="00BF59CF">
        <w:rPr>
          <w:rFonts w:ascii="Times New Roman" w:hAnsi="Times New Roman"/>
          <w:b/>
          <w:color w:val="000000"/>
          <w:sz w:val="22"/>
          <w:szCs w:val="22"/>
        </w:rPr>
        <w:t>ОТВЕТСТВЕННОСТЬ СТОРОН</w:t>
      </w:r>
    </w:p>
    <w:p w:rsidR="008F46A3" w:rsidRPr="00BF59CF" w:rsidRDefault="008F46A3" w:rsidP="008F46A3">
      <w:pPr>
        <w:pStyle w:val="ac"/>
        <w:numPr>
          <w:ilvl w:val="0"/>
          <w:numId w:val="11"/>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В случае нарушения и ненадлежащего исполнения условий настоящего Договора, Стороны несут ответственность, предусмотренную действующим законодательством РФ.</w:t>
      </w:r>
    </w:p>
    <w:p w:rsidR="008F46A3" w:rsidRPr="003B4659" w:rsidRDefault="008F46A3" w:rsidP="008F46A3">
      <w:pPr>
        <w:pStyle w:val="ac"/>
        <w:numPr>
          <w:ilvl w:val="0"/>
          <w:numId w:val="11"/>
        </w:numPr>
        <w:spacing w:line="240" w:lineRule="auto"/>
        <w:ind w:left="0" w:right="0" w:firstLine="709"/>
        <w:rPr>
          <w:rFonts w:ascii="Times New Roman" w:hAnsi="Times New Roman"/>
          <w:color w:val="000000"/>
          <w:sz w:val="22"/>
          <w:szCs w:val="22"/>
        </w:rPr>
      </w:pPr>
      <w:r w:rsidRPr="003B4659">
        <w:rPr>
          <w:rFonts w:ascii="Times New Roman" w:hAnsi="Times New Roman"/>
          <w:color w:val="000000"/>
          <w:sz w:val="22"/>
          <w:szCs w:val="22"/>
        </w:rPr>
        <w:t xml:space="preserve">В случае неисполнения (ненадлежащего исполнения) Заказчиком обязательств по оплате услуг Исполнителя в соответствии с разделом </w:t>
      </w:r>
      <w:r>
        <w:rPr>
          <w:rFonts w:ascii="Times New Roman" w:hAnsi="Times New Roman"/>
          <w:color w:val="000000"/>
          <w:sz w:val="22"/>
          <w:szCs w:val="22"/>
        </w:rPr>
        <w:t>5</w:t>
      </w:r>
      <w:r w:rsidRPr="003B4659">
        <w:rPr>
          <w:rFonts w:ascii="Times New Roman" w:hAnsi="Times New Roman"/>
          <w:color w:val="000000"/>
          <w:sz w:val="22"/>
          <w:szCs w:val="22"/>
        </w:rPr>
        <w:t xml:space="preserve"> настоящего </w:t>
      </w:r>
      <w:r>
        <w:rPr>
          <w:rFonts w:ascii="Times New Roman" w:hAnsi="Times New Roman"/>
          <w:color w:val="000000"/>
          <w:sz w:val="22"/>
          <w:szCs w:val="22"/>
        </w:rPr>
        <w:t>Д</w:t>
      </w:r>
      <w:r w:rsidRPr="003B4659">
        <w:rPr>
          <w:rFonts w:ascii="Times New Roman" w:hAnsi="Times New Roman"/>
          <w:color w:val="000000"/>
          <w:sz w:val="22"/>
          <w:szCs w:val="22"/>
        </w:rPr>
        <w:t>оговора, Заказчик обязуется уплачивать Исполнителю проценты за пользование чужими денежными средствами в соответствии со ст. 395 ГК РФ. Начисление неустойки начинается со дня, следующего за последним днем срока внесения Заказчиком соответствующего платежа.</w:t>
      </w:r>
    </w:p>
    <w:p w:rsidR="008F46A3" w:rsidRPr="00BF59CF" w:rsidRDefault="008F46A3" w:rsidP="008F46A3">
      <w:pPr>
        <w:pStyle w:val="ac"/>
        <w:numPr>
          <w:ilvl w:val="0"/>
          <w:numId w:val="11"/>
        </w:numPr>
        <w:spacing w:line="240" w:lineRule="auto"/>
        <w:ind w:left="0" w:right="0" w:firstLine="709"/>
        <w:rPr>
          <w:rFonts w:ascii="Times New Roman" w:hAnsi="Times New Roman"/>
          <w:color w:val="000000"/>
          <w:sz w:val="22"/>
          <w:szCs w:val="22"/>
        </w:rPr>
      </w:pPr>
      <w:proofErr w:type="gramStart"/>
      <w:r w:rsidRPr="003B4659">
        <w:rPr>
          <w:rFonts w:ascii="Times New Roman" w:hAnsi="Times New Roman"/>
          <w:color w:val="000000"/>
          <w:sz w:val="22"/>
          <w:szCs w:val="22"/>
        </w:rPr>
        <w:t>Стороны освобождаются от ответственности за полное или частичное неисполнение</w:t>
      </w:r>
      <w:r w:rsidRPr="00BF59CF">
        <w:rPr>
          <w:rFonts w:ascii="Times New Roman" w:hAnsi="Times New Roman"/>
          <w:color w:val="000000"/>
          <w:spacing w:val="-4"/>
          <w:sz w:val="22"/>
          <w:szCs w:val="22"/>
        </w:rPr>
        <w:t xml:space="preserve"> обязательств по Договору, если это было вызвано обстоятельствами непреодолимой силы (ст.401 ГК РФ), возникшими после заключения Договора</w:t>
      </w:r>
      <w:r w:rsidRPr="00BF59CF">
        <w:rPr>
          <w:rFonts w:ascii="Times New Roman" w:hAnsi="Times New Roman"/>
          <w:color w:val="000000"/>
          <w:sz w:val="22"/>
          <w:szCs w:val="22"/>
        </w:rPr>
        <w:t>, таких как: стихийные бедствия, военные действия, постановления, распоряжения Правительства РФ, принятые в соответствии с действующим законодательством, препятствующие выполнению настоящего Договора.</w:t>
      </w:r>
      <w:proofErr w:type="gramEnd"/>
    </w:p>
    <w:p w:rsidR="008F46A3" w:rsidRPr="00BF59CF" w:rsidRDefault="008F46A3" w:rsidP="008F46A3">
      <w:pPr>
        <w:pStyle w:val="ac"/>
        <w:numPr>
          <w:ilvl w:val="0"/>
          <w:numId w:val="11"/>
        </w:numPr>
        <w:shd w:val="clear" w:color="auto" w:fill="FFFFFF"/>
        <w:tabs>
          <w:tab w:val="left" w:pos="1243"/>
        </w:tabs>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pacing w:val="-4"/>
          <w:sz w:val="22"/>
          <w:szCs w:val="22"/>
        </w:rPr>
        <w:t xml:space="preserve"> При этом изменение объема потребления электрической энергии </w:t>
      </w:r>
      <w:r w:rsidRPr="00BF59CF">
        <w:rPr>
          <w:rFonts w:ascii="Times New Roman" w:hAnsi="Times New Roman"/>
          <w:color w:val="000000"/>
          <w:sz w:val="22"/>
          <w:szCs w:val="22"/>
        </w:rPr>
        <w:t>Потребителями</w:t>
      </w:r>
      <w:r w:rsidRPr="00BF59CF">
        <w:rPr>
          <w:rFonts w:ascii="Times New Roman" w:hAnsi="Times New Roman"/>
          <w:color w:val="000000"/>
          <w:spacing w:val="-4"/>
          <w:sz w:val="22"/>
          <w:szCs w:val="22"/>
        </w:rPr>
        <w:t xml:space="preserve"> Заказчика (как юридическими, так и физическими лицами) не считается обстоятельствами непреодолимой силы.</w:t>
      </w:r>
    </w:p>
    <w:p w:rsidR="008F46A3" w:rsidRPr="00BF59CF" w:rsidRDefault="008F46A3" w:rsidP="008F46A3">
      <w:pPr>
        <w:pStyle w:val="ac"/>
        <w:numPr>
          <w:ilvl w:val="0"/>
          <w:numId w:val="11"/>
        </w:numPr>
        <w:shd w:val="clear" w:color="auto" w:fill="FFFFFF"/>
        <w:tabs>
          <w:tab w:val="left" w:pos="1363"/>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Сторона, ссылающаяся на обстоятельства непреодолимой силы, должна незамедлительно по телефону и письменно в течение последующих суток информировать другую сторону о наступлении подобных обстоятельств. </w:t>
      </w:r>
    </w:p>
    <w:p w:rsidR="008F46A3" w:rsidRPr="00BF59CF" w:rsidRDefault="008F46A3" w:rsidP="008F46A3">
      <w:pPr>
        <w:pStyle w:val="ac"/>
        <w:numPr>
          <w:ilvl w:val="0"/>
          <w:numId w:val="11"/>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pacing w:val="-4"/>
          <w:sz w:val="22"/>
          <w:szCs w:val="22"/>
        </w:rPr>
        <w:t xml:space="preserve"> Надлежащим подтверждением наличия обстоятельств непреодолимой силы служат </w:t>
      </w:r>
      <w:r w:rsidRPr="00BF59CF">
        <w:rPr>
          <w:rFonts w:ascii="Times New Roman" w:hAnsi="Times New Roman"/>
          <w:color w:val="000000"/>
          <w:spacing w:val="-4"/>
          <w:sz w:val="22"/>
          <w:szCs w:val="22"/>
        </w:rPr>
        <w:lastRenderedPageBreak/>
        <w:t>решения (заявления) компетентных органов государственной власти.</w:t>
      </w:r>
      <w:r w:rsidRPr="00BF59CF">
        <w:rPr>
          <w:rFonts w:ascii="Times New Roman" w:hAnsi="Times New Roman"/>
          <w:color w:val="000000"/>
          <w:sz w:val="22"/>
          <w:szCs w:val="22"/>
        </w:rPr>
        <w:t xml:space="preserve"> Несоблюдение настоящего условия лишает сторону права ссылаться на обстоятельства непреодолимой силы.</w:t>
      </w:r>
    </w:p>
    <w:p w:rsidR="008F46A3" w:rsidRPr="00BF59CF" w:rsidRDefault="008F46A3" w:rsidP="008F46A3">
      <w:pPr>
        <w:pStyle w:val="ac"/>
        <w:numPr>
          <w:ilvl w:val="0"/>
          <w:numId w:val="11"/>
        </w:numPr>
        <w:shd w:val="clear" w:color="auto" w:fill="FFFFFF"/>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pacing w:val="-4"/>
          <w:sz w:val="22"/>
          <w:szCs w:val="22"/>
        </w:rPr>
        <w:t xml:space="preserve"> По требованию любой из сторон создается согласительная комиссия, определяющая возможность дальнейшего исполнения взаимных обязательств. При невозможности дальнейшего исполнения обязатель</w:t>
      </w:r>
      <w:proofErr w:type="gramStart"/>
      <w:r w:rsidRPr="00BF59CF">
        <w:rPr>
          <w:rFonts w:ascii="Times New Roman" w:hAnsi="Times New Roman"/>
          <w:color w:val="000000"/>
          <w:spacing w:val="-4"/>
          <w:sz w:val="22"/>
          <w:szCs w:val="22"/>
        </w:rPr>
        <w:t>ств Ст</w:t>
      </w:r>
      <w:proofErr w:type="gramEnd"/>
      <w:r w:rsidRPr="00BF59CF">
        <w:rPr>
          <w:rFonts w:ascii="Times New Roman" w:hAnsi="Times New Roman"/>
          <w:color w:val="000000"/>
          <w:spacing w:val="-4"/>
          <w:sz w:val="22"/>
          <w:szCs w:val="22"/>
        </w:rPr>
        <w:t>оронами сроки их исполнения отодвигаются соразмерно времени, в течение которого действуют обстоятельства непреодолимой силы.</w:t>
      </w:r>
    </w:p>
    <w:p w:rsidR="008F46A3" w:rsidRPr="00BF59CF" w:rsidRDefault="008F46A3" w:rsidP="008F46A3">
      <w:pPr>
        <w:pStyle w:val="ac"/>
        <w:numPr>
          <w:ilvl w:val="0"/>
          <w:numId w:val="11"/>
        </w:numPr>
        <w:shd w:val="clear" w:color="auto" w:fill="FFFFFF"/>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pacing w:val="-4"/>
          <w:sz w:val="22"/>
          <w:szCs w:val="22"/>
        </w:rPr>
        <w:t xml:space="preserve">Ответственность Исполнителя за </w:t>
      </w:r>
      <w:r w:rsidRPr="00DB6374">
        <w:rPr>
          <w:rFonts w:ascii="Times New Roman" w:hAnsi="Times New Roman"/>
          <w:color w:val="000000"/>
          <w:spacing w:val="-4"/>
          <w:sz w:val="22"/>
          <w:szCs w:val="22"/>
        </w:rPr>
        <w:t>ненадлежащее исполнение п. 3.2.1 настоящего</w:t>
      </w:r>
      <w:r w:rsidRPr="00BF59CF">
        <w:rPr>
          <w:rFonts w:ascii="Times New Roman" w:hAnsi="Times New Roman"/>
          <w:color w:val="000000"/>
          <w:spacing w:val="-4"/>
          <w:sz w:val="22"/>
          <w:szCs w:val="22"/>
        </w:rPr>
        <w:t xml:space="preserve"> Договора возникает при превышении допустимого числа часов отключения в год и нормативного срока восстановления электроснабжения, не связанного с неисполнением Заказчиком обязательств по настоящему Договору, а также с обстоятельствами непреодолимой силы и иными основаниями, исключающими ответственность сетевых организаций </w:t>
      </w:r>
    </w:p>
    <w:p w:rsidR="008F46A3" w:rsidRPr="00BF59CF" w:rsidRDefault="008F46A3" w:rsidP="008F46A3">
      <w:pPr>
        <w:pStyle w:val="ac"/>
        <w:tabs>
          <w:tab w:val="left" w:pos="8749"/>
          <w:tab w:val="left" w:pos="9781"/>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Для фидеров 6-10 </w:t>
      </w:r>
      <w:proofErr w:type="spellStart"/>
      <w:r w:rsidRPr="00BF59CF">
        <w:rPr>
          <w:rFonts w:ascii="Times New Roman" w:hAnsi="Times New Roman"/>
          <w:color w:val="000000"/>
          <w:sz w:val="22"/>
          <w:szCs w:val="22"/>
        </w:rPr>
        <w:t>кВ</w:t>
      </w:r>
      <w:proofErr w:type="spellEnd"/>
      <w:r w:rsidRPr="00BF59CF">
        <w:rPr>
          <w:rFonts w:ascii="Times New Roman" w:hAnsi="Times New Roman"/>
          <w:color w:val="000000"/>
          <w:sz w:val="22"/>
          <w:szCs w:val="22"/>
        </w:rPr>
        <w:t xml:space="preserve"> 3 категории надежности  допустимое число часов отключения в год составляет 72 часа, но не более 24 часов подряд, включая срок восстановления энергоснабжения,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федеральным органом исполнительной власти по государственному энергетическому надзору.</w:t>
      </w:r>
    </w:p>
    <w:p w:rsidR="008F46A3" w:rsidRPr="00BF59CF" w:rsidRDefault="008F46A3" w:rsidP="008F46A3">
      <w:pPr>
        <w:pStyle w:val="ac"/>
        <w:tabs>
          <w:tab w:val="left" w:pos="720"/>
          <w:tab w:val="left" w:pos="8749"/>
          <w:tab w:val="left" w:pos="9781"/>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w:t>
      </w:r>
      <w:proofErr w:type="gramStart"/>
      <w:r w:rsidRPr="00BF59CF">
        <w:rPr>
          <w:rFonts w:ascii="Times New Roman" w:hAnsi="Times New Roman"/>
          <w:color w:val="000000"/>
          <w:sz w:val="22"/>
          <w:szCs w:val="22"/>
        </w:rPr>
        <w:t xml:space="preserve">Для фидеров 6-10 </w:t>
      </w:r>
      <w:proofErr w:type="spellStart"/>
      <w:r w:rsidRPr="00BF59CF">
        <w:rPr>
          <w:rFonts w:ascii="Times New Roman" w:hAnsi="Times New Roman"/>
          <w:color w:val="000000"/>
          <w:sz w:val="22"/>
          <w:szCs w:val="22"/>
        </w:rPr>
        <w:t>кВ</w:t>
      </w:r>
      <w:proofErr w:type="spellEnd"/>
      <w:r w:rsidRPr="00BF59CF">
        <w:rPr>
          <w:rFonts w:ascii="Times New Roman" w:hAnsi="Times New Roman"/>
          <w:color w:val="000000"/>
          <w:sz w:val="22"/>
          <w:szCs w:val="22"/>
        </w:rPr>
        <w:t xml:space="preserve"> 1 и 2 категории надежности ответственность Исполнителя наступает при одновременном отключении обоих фидеров, питающихся от разных источников питания, на срок более 48 часов в год, но не более 24 часов подряд, включая срок восстановления энергоснабжения,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федеральным органом исполнительной власти по</w:t>
      </w:r>
      <w:proofErr w:type="gramEnd"/>
      <w:r w:rsidRPr="00BF59CF">
        <w:rPr>
          <w:rFonts w:ascii="Times New Roman" w:hAnsi="Times New Roman"/>
          <w:color w:val="000000"/>
          <w:sz w:val="22"/>
          <w:szCs w:val="22"/>
        </w:rPr>
        <w:t xml:space="preserve"> государственному энергетическому надзору. Электроснабжение ответственных потребителей 1 и 2 категории на этот период должно осуществляться от  автономного резервного источника питания.</w:t>
      </w:r>
    </w:p>
    <w:p w:rsidR="008F46A3" w:rsidRPr="00BF59CF" w:rsidRDefault="008F46A3" w:rsidP="008F46A3">
      <w:pPr>
        <w:shd w:val="clear" w:color="auto" w:fill="FFFFFF"/>
        <w:spacing w:line="240" w:lineRule="auto"/>
        <w:ind w:left="0" w:right="0" w:firstLine="709"/>
        <w:rPr>
          <w:rFonts w:ascii="Times New Roman" w:hAnsi="Times New Roman"/>
          <w:color w:val="000000"/>
          <w:spacing w:val="-4"/>
          <w:sz w:val="22"/>
          <w:szCs w:val="22"/>
        </w:rPr>
      </w:pPr>
    </w:p>
    <w:p w:rsidR="008F46A3" w:rsidRDefault="008F46A3" w:rsidP="008F46A3">
      <w:pPr>
        <w:pStyle w:val="ac"/>
        <w:numPr>
          <w:ilvl w:val="0"/>
          <w:numId w:val="4"/>
        </w:numPr>
        <w:spacing w:line="240" w:lineRule="auto"/>
        <w:ind w:right="0" w:firstLine="0"/>
        <w:jc w:val="center"/>
        <w:rPr>
          <w:rFonts w:ascii="Times New Roman" w:hAnsi="Times New Roman"/>
          <w:b/>
          <w:color w:val="000000"/>
          <w:sz w:val="22"/>
          <w:szCs w:val="22"/>
        </w:rPr>
      </w:pPr>
      <w:r w:rsidRPr="00BF59CF">
        <w:rPr>
          <w:rFonts w:ascii="Times New Roman" w:hAnsi="Times New Roman"/>
          <w:b/>
          <w:color w:val="000000"/>
          <w:sz w:val="22"/>
          <w:szCs w:val="22"/>
        </w:rPr>
        <w:t>ИЗМЕНЕНИЕ И РАСТОРЖЕНИЕ ДОГОВОРА</w:t>
      </w:r>
    </w:p>
    <w:p w:rsidR="008F46A3" w:rsidRPr="00BF59CF" w:rsidRDefault="008F46A3" w:rsidP="008F46A3">
      <w:pPr>
        <w:pStyle w:val="ac"/>
        <w:spacing w:line="240" w:lineRule="auto"/>
        <w:ind w:right="0" w:firstLine="0"/>
        <w:rPr>
          <w:rFonts w:ascii="Times New Roman" w:hAnsi="Times New Roman"/>
          <w:b/>
          <w:color w:val="000000"/>
          <w:sz w:val="22"/>
          <w:szCs w:val="22"/>
        </w:rPr>
      </w:pPr>
    </w:p>
    <w:p w:rsidR="008F46A3" w:rsidRPr="00274678" w:rsidRDefault="008F46A3" w:rsidP="008F46A3">
      <w:pPr>
        <w:pStyle w:val="ac"/>
        <w:numPr>
          <w:ilvl w:val="0"/>
          <w:numId w:val="12"/>
        </w:numPr>
        <w:spacing w:line="240" w:lineRule="auto"/>
        <w:ind w:left="0" w:right="0" w:firstLine="709"/>
        <w:rPr>
          <w:rFonts w:ascii="Times New Roman" w:hAnsi="Times New Roman"/>
          <w:color w:val="000000"/>
          <w:sz w:val="22"/>
          <w:szCs w:val="22"/>
        </w:rPr>
      </w:pPr>
      <w:r w:rsidRPr="00274678">
        <w:rPr>
          <w:rFonts w:ascii="Times New Roman" w:hAnsi="Times New Roman"/>
          <w:color w:val="000000"/>
          <w:sz w:val="22"/>
          <w:szCs w:val="22"/>
        </w:rPr>
        <w:t xml:space="preserve"> Настоящий </w:t>
      </w:r>
      <w:proofErr w:type="gramStart"/>
      <w:r w:rsidRPr="00274678">
        <w:rPr>
          <w:rFonts w:ascii="Times New Roman" w:hAnsi="Times New Roman"/>
          <w:color w:val="000000"/>
          <w:sz w:val="22"/>
          <w:szCs w:val="22"/>
        </w:rPr>
        <w:t>Договор</w:t>
      </w:r>
      <w:proofErr w:type="gramEnd"/>
      <w:r w:rsidRPr="00274678">
        <w:rPr>
          <w:rFonts w:ascii="Times New Roman" w:hAnsi="Times New Roman"/>
          <w:color w:val="000000"/>
          <w:sz w:val="22"/>
          <w:szCs w:val="22"/>
        </w:rPr>
        <w:t xml:space="preserve"> может быть расторгнут, изменен или дополнен по взаимному согласию Сторон путем оформления дополнительного письменного соглашения, подписанного уполномоченными надлежащим образом представителями Сторон. Подписанное соглашение является неотъемлемой частью настоящего Договора.</w:t>
      </w:r>
    </w:p>
    <w:p w:rsidR="008F46A3" w:rsidRPr="00BF59CF" w:rsidRDefault="008F46A3" w:rsidP="008F46A3">
      <w:pPr>
        <w:pStyle w:val="ac"/>
        <w:numPr>
          <w:ilvl w:val="0"/>
          <w:numId w:val="12"/>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Приостановление оказания услуг по передаче электрической энергии не влечет за собой расторжение Договора.</w:t>
      </w:r>
    </w:p>
    <w:p w:rsidR="008F46A3" w:rsidRDefault="008F46A3" w:rsidP="008F46A3">
      <w:pPr>
        <w:pStyle w:val="ac"/>
        <w:numPr>
          <w:ilvl w:val="0"/>
          <w:numId w:val="12"/>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Стороны обязуются сообщать сведения об изменениях юридического адреса, смене руководства, банковских реквизитов, наименования организации, ведомственной принадлежности или формы собственности и других обстоятельств, влияющих на надлежащее исполнение Договора, в десятидневный срок с момента совершения вышеуказанных изменений.</w:t>
      </w:r>
    </w:p>
    <w:p w:rsidR="008F46A3" w:rsidRPr="00610C82" w:rsidRDefault="008F46A3" w:rsidP="008F46A3">
      <w:pPr>
        <w:pStyle w:val="ac"/>
        <w:numPr>
          <w:ilvl w:val="0"/>
          <w:numId w:val="12"/>
        </w:numPr>
        <w:spacing w:line="240" w:lineRule="auto"/>
        <w:ind w:left="0" w:right="0" w:firstLine="709"/>
        <w:rPr>
          <w:rFonts w:ascii="Times New Roman" w:hAnsi="Times New Roman"/>
          <w:color w:val="000000"/>
          <w:sz w:val="22"/>
          <w:szCs w:val="22"/>
        </w:rPr>
      </w:pPr>
      <w:r w:rsidRPr="00610C82">
        <w:rPr>
          <w:rFonts w:ascii="Times New Roman" w:hAnsi="Times New Roman"/>
          <w:color w:val="000000"/>
          <w:sz w:val="22"/>
          <w:szCs w:val="22"/>
        </w:rPr>
        <w:t>В случае</w:t>
      </w:r>
      <w:proofErr w:type="gramStart"/>
      <w:r w:rsidRPr="00610C82">
        <w:rPr>
          <w:rFonts w:ascii="Times New Roman" w:hAnsi="Times New Roman"/>
          <w:color w:val="000000"/>
          <w:sz w:val="22"/>
          <w:szCs w:val="22"/>
        </w:rPr>
        <w:t>,</w:t>
      </w:r>
      <w:proofErr w:type="gramEnd"/>
      <w:r w:rsidRPr="00610C82">
        <w:rPr>
          <w:rFonts w:ascii="Times New Roman" w:hAnsi="Times New Roman"/>
          <w:color w:val="000000"/>
          <w:sz w:val="22"/>
          <w:szCs w:val="22"/>
        </w:rPr>
        <w:t xml:space="preserve"> если после заключения настоящего Договора будут приняты законы и (или) иные нормативные правовые акты, устанавливающие иные правила исполнения договоров данного вида или содержащие иные правила деятельности Заказчика и Исполнителя, а также иных субъектов электроэнергетики, деятельность которых влияет на надлежащее исполнение Сторонами настоящего Договора, то установленные такими нормативными правовыми актами новые (в том числе измененные) нормы обязательны для Сторон с момента их вступления в законную силу (в том числе с момента, указанного в самих нормативных правовых актах). При этом считаются согласованными императивные нормы без дополнительного согласования. </w:t>
      </w:r>
    </w:p>
    <w:p w:rsidR="008F46A3" w:rsidRPr="00BF59CF" w:rsidRDefault="008F46A3" w:rsidP="008F46A3">
      <w:pPr>
        <w:pStyle w:val="ac"/>
        <w:numPr>
          <w:ilvl w:val="0"/>
          <w:numId w:val="12"/>
        </w:numPr>
        <w:spacing w:line="240" w:lineRule="auto"/>
        <w:ind w:left="0" w:right="0" w:firstLine="709"/>
        <w:rPr>
          <w:rFonts w:ascii="Times New Roman" w:hAnsi="Times New Roman"/>
          <w:color w:val="000000"/>
          <w:sz w:val="22"/>
          <w:szCs w:val="22"/>
        </w:rPr>
      </w:pPr>
      <w:r w:rsidRPr="00610C82">
        <w:rPr>
          <w:rFonts w:ascii="Times New Roman" w:hAnsi="Times New Roman"/>
          <w:color w:val="000000"/>
          <w:sz w:val="22"/>
          <w:szCs w:val="22"/>
        </w:rPr>
        <w:t>В случае</w:t>
      </w:r>
      <w:proofErr w:type="gramStart"/>
      <w:r w:rsidRPr="00610C82">
        <w:rPr>
          <w:rFonts w:ascii="Times New Roman" w:hAnsi="Times New Roman"/>
          <w:color w:val="000000"/>
          <w:sz w:val="22"/>
          <w:szCs w:val="22"/>
        </w:rPr>
        <w:t>,</w:t>
      </w:r>
      <w:proofErr w:type="gramEnd"/>
      <w:r w:rsidRPr="00610C82">
        <w:rPr>
          <w:rFonts w:ascii="Times New Roman" w:hAnsi="Times New Roman"/>
          <w:color w:val="000000"/>
          <w:sz w:val="22"/>
          <w:szCs w:val="22"/>
        </w:rPr>
        <w:t xml:space="preserve"> если новая (измененная) норма права предусматривает положение, которое может быть изменено соглашением Сторон, то такое соглашение по отличным от диспозитивной нормы условиям должно быть достигнуто в течение 15 календарных дней с момента получения одной из Сторон соответствующего предложения. При </w:t>
      </w:r>
      <w:proofErr w:type="gramStart"/>
      <w:r w:rsidRPr="00610C82">
        <w:rPr>
          <w:rFonts w:ascii="Times New Roman" w:hAnsi="Times New Roman"/>
          <w:color w:val="000000"/>
          <w:sz w:val="22"/>
          <w:szCs w:val="22"/>
        </w:rPr>
        <w:t>не достижении</w:t>
      </w:r>
      <w:proofErr w:type="gramEnd"/>
      <w:r w:rsidRPr="00610C82">
        <w:rPr>
          <w:rFonts w:ascii="Times New Roman" w:hAnsi="Times New Roman"/>
          <w:color w:val="000000"/>
          <w:sz w:val="22"/>
          <w:szCs w:val="22"/>
        </w:rPr>
        <w:t xml:space="preserve"> согласия Сторонами по отличным от диспозитивной нормы условиям в указанный в настоящем пункте срок, считаются согласованными диспозитивные нормы. Действие согласованного Сторонами условия распространяется на отношения Сторон, возникшие </w:t>
      </w:r>
      <w:proofErr w:type="gramStart"/>
      <w:r w:rsidRPr="00610C82">
        <w:rPr>
          <w:rFonts w:ascii="Times New Roman" w:hAnsi="Times New Roman"/>
          <w:color w:val="000000"/>
          <w:sz w:val="22"/>
          <w:szCs w:val="22"/>
        </w:rPr>
        <w:t>с даты вступления</w:t>
      </w:r>
      <w:proofErr w:type="gramEnd"/>
      <w:r w:rsidRPr="00610C82">
        <w:rPr>
          <w:rFonts w:ascii="Times New Roman" w:hAnsi="Times New Roman"/>
          <w:color w:val="000000"/>
          <w:sz w:val="22"/>
          <w:szCs w:val="22"/>
        </w:rPr>
        <w:t xml:space="preserve"> в силу закона и (или) иного нормативного правового акта, если иной срок не указан в соответствующем соглашении.</w:t>
      </w:r>
    </w:p>
    <w:p w:rsidR="008F46A3" w:rsidRPr="00BF59CF" w:rsidRDefault="008F46A3" w:rsidP="008F46A3">
      <w:pPr>
        <w:spacing w:line="240" w:lineRule="auto"/>
        <w:ind w:left="0" w:right="0" w:firstLine="709"/>
        <w:rPr>
          <w:rFonts w:ascii="Times New Roman" w:hAnsi="Times New Roman"/>
          <w:color w:val="000000"/>
          <w:sz w:val="22"/>
          <w:szCs w:val="22"/>
        </w:rPr>
      </w:pPr>
    </w:p>
    <w:p w:rsidR="008F46A3" w:rsidRDefault="008F46A3" w:rsidP="008F46A3">
      <w:pPr>
        <w:pStyle w:val="5"/>
        <w:numPr>
          <w:ilvl w:val="0"/>
          <w:numId w:val="4"/>
        </w:numPr>
        <w:ind w:right="0" w:firstLine="0"/>
        <w:rPr>
          <w:rFonts w:ascii="Times New Roman" w:hAnsi="Times New Roman"/>
          <w:color w:val="000000"/>
          <w:sz w:val="22"/>
          <w:szCs w:val="22"/>
        </w:rPr>
      </w:pPr>
      <w:r w:rsidRPr="00BF59CF">
        <w:rPr>
          <w:rFonts w:ascii="Times New Roman" w:hAnsi="Times New Roman"/>
          <w:color w:val="000000"/>
          <w:sz w:val="22"/>
          <w:szCs w:val="22"/>
        </w:rPr>
        <w:t>ОСОБЫЕ УСЛОВИЯ</w:t>
      </w:r>
    </w:p>
    <w:p w:rsidR="008F46A3" w:rsidRPr="00BF59CF" w:rsidRDefault="008F46A3" w:rsidP="008F46A3">
      <w:pPr>
        <w:pStyle w:val="ac"/>
        <w:numPr>
          <w:ilvl w:val="0"/>
          <w:numId w:val="13"/>
        </w:numPr>
        <w:tabs>
          <w:tab w:val="left" w:pos="0"/>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Обязательства, принятые Сторонами при заключении настоящего Договора, должны исполняться надлежащим образом в объемах и в сроки, предусмотренные настоящим Договором.</w:t>
      </w:r>
    </w:p>
    <w:p w:rsidR="008F46A3" w:rsidRPr="00BF59CF" w:rsidRDefault="008F46A3" w:rsidP="008F46A3">
      <w:pPr>
        <w:pStyle w:val="ac"/>
        <w:numPr>
          <w:ilvl w:val="0"/>
          <w:numId w:val="13"/>
        </w:numPr>
        <w:shd w:val="clear" w:color="auto" w:fill="FFFFFF"/>
        <w:tabs>
          <w:tab w:val="left" w:pos="0"/>
        </w:tabs>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z w:val="22"/>
          <w:szCs w:val="22"/>
        </w:rPr>
        <w:lastRenderedPageBreak/>
        <w:t>В случае несоблюдения одной из Сторон принятых на себя обязательств по настоящему Договору, другая Сторона вправе принять меры, разрешенные действующим законодательством, для восстановления своего нарушенного права  и (или) обратиться в суд за защитой нарушенных прав</w:t>
      </w:r>
      <w:r w:rsidRPr="00BF59CF">
        <w:rPr>
          <w:rFonts w:ascii="Times New Roman" w:hAnsi="Times New Roman"/>
          <w:color w:val="000000"/>
          <w:spacing w:val="-4"/>
          <w:sz w:val="22"/>
          <w:szCs w:val="22"/>
        </w:rPr>
        <w:t>.</w:t>
      </w:r>
    </w:p>
    <w:p w:rsidR="008F46A3" w:rsidRPr="00BF59CF" w:rsidRDefault="008F46A3" w:rsidP="008F46A3">
      <w:pPr>
        <w:pStyle w:val="3"/>
        <w:numPr>
          <w:ilvl w:val="0"/>
          <w:numId w:val="13"/>
        </w:numPr>
        <w:spacing w:line="240" w:lineRule="auto"/>
        <w:ind w:left="0" w:firstLine="709"/>
        <w:rPr>
          <w:rFonts w:ascii="Times New Roman" w:hAnsi="Times New Roman"/>
          <w:color w:val="000000"/>
          <w:sz w:val="22"/>
          <w:szCs w:val="22"/>
        </w:rPr>
      </w:pPr>
      <w:r w:rsidRPr="00BF59CF">
        <w:rPr>
          <w:rFonts w:ascii="Times New Roman" w:hAnsi="Times New Roman"/>
          <w:color w:val="000000"/>
          <w:sz w:val="22"/>
          <w:szCs w:val="22"/>
        </w:rPr>
        <w:t xml:space="preserve"> Все вопросы, не предусмотренные настоящим Договором, регулируются действующим законодательством РФ.</w:t>
      </w:r>
    </w:p>
    <w:p w:rsidR="008F46A3" w:rsidRDefault="008F46A3" w:rsidP="008F46A3">
      <w:pPr>
        <w:pStyle w:val="a4"/>
        <w:widowControl/>
        <w:numPr>
          <w:ilvl w:val="0"/>
          <w:numId w:val="13"/>
        </w:numPr>
        <w:spacing w:line="240" w:lineRule="auto"/>
        <w:ind w:left="0" w:right="0" w:firstLine="709"/>
        <w:rPr>
          <w:rFonts w:ascii="Times New Roman" w:hAnsi="Times New Roman"/>
          <w:color w:val="000000"/>
          <w:sz w:val="22"/>
          <w:szCs w:val="22"/>
        </w:rPr>
      </w:pPr>
      <w:proofErr w:type="gramStart"/>
      <w:r w:rsidRPr="00BF59CF">
        <w:rPr>
          <w:rFonts w:ascii="Times New Roman" w:hAnsi="Times New Roman"/>
          <w:color w:val="000000"/>
          <w:sz w:val="22"/>
          <w:szCs w:val="22"/>
        </w:rPr>
        <w:t>Каждая из Сторон в случае принятия их уполномоченными органами управления решения о реорганизации и ликвидации, при внесении изменений в учредительные документы относительно наименования и места нахождения, при изменении банковских реквизитов и иных данных, влияющих на надлежащее исполнение предусмотренных Договором обязательств,  в срок не более 10 дней с момента принятия решения / внесения изменений обязана письменно известить другую сторону о принятых решениях</w:t>
      </w:r>
      <w:proofErr w:type="gramEnd"/>
      <w:r w:rsidRPr="00BF59CF">
        <w:rPr>
          <w:rFonts w:ascii="Times New Roman" w:hAnsi="Times New Roman"/>
          <w:color w:val="000000"/>
          <w:sz w:val="22"/>
          <w:szCs w:val="22"/>
        </w:rPr>
        <w:t xml:space="preserve"> и произошедших </w:t>
      </w:r>
      <w:proofErr w:type="gramStart"/>
      <w:r w:rsidRPr="00BF59CF">
        <w:rPr>
          <w:rFonts w:ascii="Times New Roman" w:hAnsi="Times New Roman"/>
          <w:color w:val="000000"/>
          <w:sz w:val="22"/>
          <w:szCs w:val="22"/>
        </w:rPr>
        <w:t>изменениях</w:t>
      </w:r>
      <w:proofErr w:type="gramEnd"/>
      <w:r w:rsidRPr="00BF59CF">
        <w:rPr>
          <w:rFonts w:ascii="Times New Roman" w:hAnsi="Times New Roman"/>
          <w:color w:val="000000"/>
          <w:sz w:val="22"/>
          <w:szCs w:val="22"/>
        </w:rPr>
        <w:t>.</w:t>
      </w:r>
    </w:p>
    <w:p w:rsidR="008F46A3" w:rsidRPr="00BF59CF" w:rsidRDefault="008F46A3" w:rsidP="008F46A3">
      <w:pPr>
        <w:pStyle w:val="a4"/>
        <w:widowControl/>
        <w:spacing w:line="240" w:lineRule="auto"/>
        <w:ind w:left="709" w:right="0"/>
        <w:rPr>
          <w:rFonts w:ascii="Times New Roman" w:hAnsi="Times New Roman"/>
          <w:color w:val="000000"/>
          <w:sz w:val="22"/>
          <w:szCs w:val="22"/>
        </w:rPr>
      </w:pPr>
    </w:p>
    <w:p w:rsidR="008F46A3" w:rsidRPr="00BF59CF" w:rsidRDefault="008F46A3" w:rsidP="008F46A3">
      <w:pPr>
        <w:pStyle w:val="ac"/>
        <w:numPr>
          <w:ilvl w:val="0"/>
          <w:numId w:val="4"/>
        </w:numPr>
        <w:spacing w:line="240" w:lineRule="auto"/>
        <w:ind w:right="0" w:firstLine="0"/>
        <w:jc w:val="center"/>
        <w:rPr>
          <w:rFonts w:ascii="Times New Roman" w:hAnsi="Times New Roman"/>
          <w:b/>
          <w:color w:val="000000"/>
          <w:sz w:val="22"/>
          <w:szCs w:val="22"/>
        </w:rPr>
      </w:pPr>
      <w:r w:rsidRPr="00BF59CF">
        <w:rPr>
          <w:rFonts w:ascii="Times New Roman" w:hAnsi="Times New Roman"/>
          <w:b/>
          <w:color w:val="000000"/>
          <w:sz w:val="22"/>
          <w:szCs w:val="22"/>
        </w:rPr>
        <w:t>СРОК ДЕЙСТВИЯ ДОГОВОРА И ПОРЯДОК РАССМОТРЕНИЯ СПОРОВ</w:t>
      </w:r>
    </w:p>
    <w:p w:rsidR="008F46A3" w:rsidRPr="00BF59CF" w:rsidRDefault="008F46A3" w:rsidP="008F46A3">
      <w:pPr>
        <w:pStyle w:val="a4"/>
        <w:widowControl/>
        <w:numPr>
          <w:ilvl w:val="0"/>
          <w:numId w:val="14"/>
        </w:numPr>
        <w:tabs>
          <w:tab w:val="num" w:pos="1395"/>
        </w:tabs>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 xml:space="preserve"> Настоящий Договор вступает в силу </w:t>
      </w:r>
      <w:proofErr w:type="gramStart"/>
      <w:r w:rsidRPr="00BF59CF">
        <w:rPr>
          <w:rFonts w:ascii="Times New Roman" w:hAnsi="Times New Roman"/>
          <w:color w:val="000000"/>
          <w:sz w:val="22"/>
          <w:szCs w:val="22"/>
        </w:rPr>
        <w:t>с</w:t>
      </w:r>
      <w:proofErr w:type="gramEnd"/>
      <w:r w:rsidRPr="00BF59CF">
        <w:rPr>
          <w:rFonts w:ascii="Times New Roman" w:hAnsi="Times New Roman"/>
          <w:color w:val="000000"/>
          <w:sz w:val="22"/>
          <w:szCs w:val="22"/>
        </w:rPr>
        <w:t xml:space="preserve"> ________ и действует до _________ года.</w:t>
      </w:r>
    </w:p>
    <w:p w:rsidR="008F46A3" w:rsidRPr="00BF59CF" w:rsidRDefault="008F46A3" w:rsidP="008F46A3">
      <w:pPr>
        <w:pStyle w:val="ac"/>
        <w:numPr>
          <w:ilvl w:val="0"/>
          <w:numId w:val="14"/>
        </w:numPr>
        <w:spacing w:line="240" w:lineRule="auto"/>
        <w:ind w:left="0" w:right="0" w:firstLine="709"/>
        <w:rPr>
          <w:rFonts w:ascii="Times New Roman" w:hAnsi="Times New Roman"/>
          <w:spacing w:val="-1"/>
          <w:sz w:val="22"/>
          <w:szCs w:val="22"/>
        </w:rPr>
      </w:pPr>
      <w:r w:rsidRPr="00BF59CF">
        <w:rPr>
          <w:rFonts w:ascii="Times New Roman" w:hAnsi="Times New Roman"/>
          <w:spacing w:val="-1"/>
          <w:sz w:val="22"/>
          <w:szCs w:val="22"/>
        </w:rPr>
        <w:t>Договор считается пролонгированным на</w:t>
      </w:r>
      <w:r w:rsidRPr="00BF59CF">
        <w:rPr>
          <w:rFonts w:ascii="Times New Roman" w:hAnsi="Times New Roman"/>
          <w:color w:val="FF0000"/>
          <w:spacing w:val="-1"/>
          <w:sz w:val="22"/>
          <w:szCs w:val="22"/>
        </w:rPr>
        <w:t xml:space="preserve"> </w:t>
      </w:r>
      <w:r w:rsidRPr="00BF59CF">
        <w:rPr>
          <w:rFonts w:ascii="Times New Roman" w:hAnsi="Times New Roman"/>
          <w:spacing w:val="-1"/>
          <w:sz w:val="22"/>
          <w:szCs w:val="22"/>
        </w:rPr>
        <w:t>следующий календарный год</w:t>
      </w:r>
      <w:r w:rsidRPr="00BF59CF">
        <w:rPr>
          <w:rFonts w:ascii="Times New Roman" w:hAnsi="Times New Roman"/>
          <w:spacing w:val="-4"/>
          <w:sz w:val="22"/>
          <w:szCs w:val="22"/>
        </w:rPr>
        <w:t xml:space="preserve"> с изменением Приложения  </w:t>
      </w:r>
      <w:proofErr w:type="gramStart"/>
      <w:r w:rsidRPr="00BF59CF">
        <w:rPr>
          <w:rFonts w:ascii="Times New Roman" w:hAnsi="Times New Roman"/>
          <w:spacing w:val="-4"/>
          <w:sz w:val="22"/>
          <w:szCs w:val="22"/>
        </w:rPr>
        <w:t>1</w:t>
      </w:r>
      <w:proofErr w:type="gramEnd"/>
      <w:r w:rsidRPr="00BF59CF">
        <w:rPr>
          <w:rFonts w:ascii="Times New Roman" w:hAnsi="Times New Roman"/>
          <w:spacing w:val="-1"/>
          <w:sz w:val="22"/>
          <w:szCs w:val="22"/>
        </w:rPr>
        <w:t xml:space="preserve"> если </w:t>
      </w:r>
      <w:r w:rsidRPr="00BF59CF">
        <w:rPr>
          <w:rFonts w:ascii="Times New Roman" w:hAnsi="Times New Roman"/>
          <w:spacing w:val="-4"/>
          <w:sz w:val="22"/>
          <w:szCs w:val="22"/>
        </w:rPr>
        <w:t xml:space="preserve">за 30 дней </w:t>
      </w:r>
      <w:r w:rsidRPr="00BF59CF">
        <w:rPr>
          <w:rFonts w:ascii="Times New Roman" w:hAnsi="Times New Roman"/>
          <w:spacing w:val="-1"/>
          <w:sz w:val="22"/>
          <w:szCs w:val="22"/>
        </w:rPr>
        <w:t>до окончания срока его действия не последует заявления одной из Сторон о расторжении Договора, изменении его условий или заключении нового договора.</w:t>
      </w:r>
    </w:p>
    <w:p w:rsidR="008F46A3" w:rsidRPr="00BF59CF" w:rsidRDefault="008F46A3" w:rsidP="008F46A3">
      <w:pPr>
        <w:pStyle w:val="ac"/>
        <w:numPr>
          <w:ilvl w:val="0"/>
          <w:numId w:val="14"/>
        </w:numPr>
        <w:spacing w:line="240" w:lineRule="auto"/>
        <w:ind w:left="0" w:right="0" w:firstLine="709"/>
        <w:rPr>
          <w:rFonts w:ascii="Times New Roman" w:hAnsi="Times New Roman"/>
          <w:color w:val="000000"/>
          <w:sz w:val="22"/>
          <w:szCs w:val="22"/>
        </w:rPr>
      </w:pPr>
      <w:r w:rsidRPr="00BF59CF">
        <w:rPr>
          <w:rFonts w:ascii="Times New Roman" w:hAnsi="Times New Roman"/>
          <w:color w:val="000000"/>
          <w:sz w:val="22"/>
          <w:szCs w:val="22"/>
        </w:rPr>
        <w:t>Обязательными условиями для вступления в силу настоящего Договора и начала исполнения его условий Сторонами является момент начала исполнения заключенных Заказчиком Договоров купли-продажи электроэнергии на оптовом и (или) розничном рынках электроэнергии.</w:t>
      </w:r>
    </w:p>
    <w:p w:rsidR="008F46A3" w:rsidRPr="00BF59CF" w:rsidRDefault="008F46A3" w:rsidP="008F46A3">
      <w:pPr>
        <w:pStyle w:val="ac"/>
        <w:numPr>
          <w:ilvl w:val="0"/>
          <w:numId w:val="14"/>
        </w:numPr>
        <w:spacing w:line="240" w:lineRule="auto"/>
        <w:ind w:left="0" w:right="0" w:firstLine="709"/>
        <w:rPr>
          <w:rFonts w:ascii="Times New Roman" w:hAnsi="Times New Roman"/>
          <w:color w:val="000000"/>
          <w:sz w:val="22"/>
          <w:szCs w:val="22"/>
        </w:rPr>
      </w:pPr>
      <w:proofErr w:type="gramStart"/>
      <w:r w:rsidRPr="00BF59CF">
        <w:rPr>
          <w:rFonts w:ascii="Times New Roman" w:hAnsi="Times New Roman"/>
          <w:color w:val="000000"/>
          <w:sz w:val="22"/>
          <w:szCs w:val="22"/>
        </w:rPr>
        <w:t>В целях подтверждения Заказчиком факта возникновения у него права распоряжения электроэнергией Заказчик обязан предоставить Исполнителю копии заключенных в установленном порядке на оптовом и (или) розничном рынках Договоров купли-продажи, поставки в отношении соответствующих точек поставки в течение 10-ти дней после их заключения.</w:t>
      </w:r>
      <w:proofErr w:type="gramEnd"/>
    </w:p>
    <w:p w:rsidR="008F46A3" w:rsidRPr="00BF59CF" w:rsidRDefault="008F46A3" w:rsidP="008F46A3">
      <w:pPr>
        <w:pStyle w:val="a4"/>
        <w:widowControl/>
        <w:numPr>
          <w:ilvl w:val="0"/>
          <w:numId w:val="14"/>
        </w:numPr>
        <w:spacing w:line="240" w:lineRule="auto"/>
        <w:ind w:left="0" w:right="0" w:firstLine="709"/>
        <w:rPr>
          <w:rFonts w:ascii="Times New Roman" w:hAnsi="Times New Roman"/>
          <w:color w:val="000000"/>
          <w:sz w:val="22"/>
          <w:szCs w:val="22"/>
        </w:rPr>
      </w:pPr>
      <w:proofErr w:type="gramStart"/>
      <w:r w:rsidRPr="00BF59CF">
        <w:rPr>
          <w:rFonts w:ascii="Times New Roman" w:hAnsi="Times New Roman"/>
          <w:color w:val="000000"/>
          <w:sz w:val="22"/>
          <w:szCs w:val="22"/>
        </w:rPr>
        <w:t>Сведения о деятельности Сторон, полученные ими при заключении, изменении (дополнении), исполнении и расторжении настоящего Договора, а также сведения, вытекающие из содержания настоящего Договора, являются коммерческой тайной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настоящего Договора и в течение трех лет после его окончания.</w:t>
      </w:r>
      <w:proofErr w:type="gramEnd"/>
    </w:p>
    <w:p w:rsidR="008F46A3" w:rsidRDefault="008F46A3" w:rsidP="008F46A3">
      <w:pPr>
        <w:pStyle w:val="ac"/>
        <w:numPr>
          <w:ilvl w:val="0"/>
          <w:numId w:val="14"/>
        </w:numPr>
        <w:shd w:val="clear" w:color="auto" w:fill="FFFFFF"/>
        <w:spacing w:line="240" w:lineRule="auto"/>
        <w:ind w:left="0" w:right="0" w:firstLine="709"/>
        <w:rPr>
          <w:rFonts w:ascii="Times New Roman" w:hAnsi="Times New Roman"/>
          <w:sz w:val="22"/>
          <w:szCs w:val="22"/>
        </w:rPr>
      </w:pPr>
      <w:proofErr w:type="gramStart"/>
      <w:r w:rsidRPr="00C55D83">
        <w:rPr>
          <w:rFonts w:ascii="Times New Roman" w:hAnsi="Times New Roman"/>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8F46A3" w:rsidRPr="00C55D83" w:rsidRDefault="008F46A3" w:rsidP="008F46A3">
      <w:pPr>
        <w:pStyle w:val="ac"/>
        <w:numPr>
          <w:ilvl w:val="0"/>
          <w:numId w:val="14"/>
        </w:numPr>
        <w:shd w:val="clear" w:color="auto" w:fill="FFFFFF"/>
        <w:spacing w:line="240" w:lineRule="auto"/>
        <w:ind w:left="0" w:right="0" w:firstLine="709"/>
        <w:rPr>
          <w:rFonts w:ascii="Times New Roman" w:hAnsi="Times New Roman"/>
          <w:sz w:val="22"/>
          <w:szCs w:val="22"/>
        </w:rPr>
      </w:pPr>
      <w:proofErr w:type="gramStart"/>
      <w:r w:rsidRPr="00C55D83">
        <w:rPr>
          <w:rFonts w:ascii="Times New Roman" w:hAnsi="Times New Roman"/>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F46A3" w:rsidRPr="00BF59CF" w:rsidRDefault="008F46A3" w:rsidP="008F46A3">
      <w:pPr>
        <w:pStyle w:val="ac"/>
        <w:numPr>
          <w:ilvl w:val="0"/>
          <w:numId w:val="14"/>
        </w:numPr>
        <w:shd w:val="clear" w:color="auto" w:fill="FFFFFF"/>
        <w:spacing w:line="240" w:lineRule="auto"/>
        <w:ind w:left="0" w:right="0" w:firstLine="709"/>
        <w:rPr>
          <w:rFonts w:ascii="Times New Roman" w:hAnsi="Times New Roman"/>
          <w:sz w:val="22"/>
          <w:szCs w:val="22"/>
        </w:rPr>
      </w:pPr>
      <w:r w:rsidRPr="00BF59CF">
        <w:rPr>
          <w:rFonts w:ascii="Times New Roman" w:hAnsi="Times New Roman"/>
          <w:color w:val="000000"/>
          <w:sz w:val="22"/>
          <w:szCs w:val="22"/>
        </w:rPr>
        <w:t xml:space="preserve"> Все споры и разногласия связанные с выполнением условий настоящего Договора, а также с его заключением, изменением и расторжением, не урегулированные сторонами в процессе переговоров, передаются ими на рассмотрение </w:t>
      </w:r>
      <w:r w:rsidRPr="00BF59CF">
        <w:rPr>
          <w:rFonts w:ascii="Times New Roman" w:hAnsi="Times New Roman"/>
          <w:sz w:val="22"/>
          <w:szCs w:val="22"/>
        </w:rPr>
        <w:t xml:space="preserve">Арбитражного суда </w:t>
      </w:r>
      <w:r>
        <w:rPr>
          <w:rFonts w:ascii="Times New Roman" w:hAnsi="Times New Roman"/>
          <w:sz w:val="22"/>
          <w:szCs w:val="22"/>
        </w:rPr>
        <w:t>_________________________________________________________</w:t>
      </w:r>
      <w:r w:rsidRPr="00BF59CF">
        <w:rPr>
          <w:rFonts w:ascii="Times New Roman" w:hAnsi="Times New Roman"/>
          <w:sz w:val="22"/>
          <w:szCs w:val="22"/>
        </w:rPr>
        <w:t>.</w:t>
      </w:r>
    </w:p>
    <w:p w:rsidR="008F46A3" w:rsidRDefault="008F46A3" w:rsidP="008F46A3">
      <w:pPr>
        <w:pStyle w:val="ac"/>
        <w:numPr>
          <w:ilvl w:val="0"/>
          <w:numId w:val="14"/>
        </w:numPr>
        <w:shd w:val="clear" w:color="auto" w:fill="FFFFFF"/>
        <w:spacing w:line="240" w:lineRule="auto"/>
        <w:ind w:left="0" w:right="0" w:firstLine="709"/>
        <w:rPr>
          <w:rFonts w:ascii="Times New Roman" w:hAnsi="Times New Roman"/>
          <w:color w:val="000000"/>
          <w:spacing w:val="-4"/>
          <w:sz w:val="22"/>
          <w:szCs w:val="22"/>
        </w:rPr>
      </w:pPr>
      <w:r w:rsidRPr="00BF59CF">
        <w:rPr>
          <w:rFonts w:ascii="Times New Roman" w:hAnsi="Times New Roman"/>
          <w:color w:val="000000"/>
          <w:spacing w:val="-4"/>
          <w:sz w:val="22"/>
          <w:szCs w:val="22"/>
        </w:rPr>
        <w:t xml:space="preserve">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направлены заказным письмом с уведомлением о вручении, по телеграфу, телетайпу, телефаксу или доставлены нарочным по юридическим (почтовым) адресам Сторон с распиской о получении.</w:t>
      </w:r>
    </w:p>
    <w:p w:rsidR="008F46A3" w:rsidRDefault="008F46A3" w:rsidP="008F46A3">
      <w:pPr>
        <w:pStyle w:val="ac"/>
        <w:numPr>
          <w:ilvl w:val="0"/>
          <w:numId w:val="14"/>
        </w:numPr>
        <w:shd w:val="clear" w:color="auto" w:fill="FFFFFF"/>
        <w:spacing w:line="240" w:lineRule="auto"/>
        <w:ind w:left="0" w:right="0" w:firstLine="709"/>
        <w:rPr>
          <w:rFonts w:ascii="Times New Roman" w:hAnsi="Times New Roman"/>
          <w:color w:val="000000"/>
          <w:spacing w:val="-4"/>
          <w:sz w:val="22"/>
          <w:szCs w:val="22"/>
        </w:rPr>
      </w:pPr>
      <w:r w:rsidRPr="003B4659">
        <w:rPr>
          <w:rFonts w:ascii="Times New Roman" w:hAnsi="Times New Roman"/>
          <w:color w:val="000000"/>
          <w:spacing w:val="-4"/>
          <w:sz w:val="22"/>
          <w:szCs w:val="22"/>
        </w:rPr>
        <w:t xml:space="preserve">Местом исполнения настоящего договора является </w:t>
      </w:r>
      <w:r>
        <w:rPr>
          <w:rFonts w:ascii="Times New Roman" w:hAnsi="Times New Roman"/>
          <w:color w:val="000000"/>
          <w:spacing w:val="-4"/>
          <w:sz w:val="22"/>
          <w:szCs w:val="22"/>
        </w:rPr>
        <w:t>_____________</w:t>
      </w:r>
      <w:r w:rsidRPr="003B4659">
        <w:rPr>
          <w:rFonts w:ascii="Times New Roman" w:hAnsi="Times New Roman"/>
          <w:color w:val="000000"/>
          <w:spacing w:val="-4"/>
          <w:sz w:val="22"/>
          <w:szCs w:val="22"/>
        </w:rPr>
        <w:t>_______________ (указать регион – субъект РФ).</w:t>
      </w:r>
    </w:p>
    <w:p w:rsidR="008F46A3" w:rsidRPr="003B4659" w:rsidRDefault="008F46A3" w:rsidP="008F46A3">
      <w:pPr>
        <w:pStyle w:val="ac"/>
        <w:numPr>
          <w:ilvl w:val="0"/>
          <w:numId w:val="14"/>
        </w:numPr>
        <w:shd w:val="clear" w:color="auto" w:fill="FFFFFF"/>
        <w:spacing w:line="240" w:lineRule="auto"/>
        <w:ind w:left="0" w:right="0" w:firstLine="709"/>
        <w:rPr>
          <w:rFonts w:ascii="Times New Roman" w:hAnsi="Times New Roman"/>
          <w:color w:val="000000"/>
          <w:spacing w:val="-4"/>
          <w:sz w:val="22"/>
          <w:szCs w:val="22"/>
        </w:rPr>
      </w:pPr>
      <w:proofErr w:type="gramStart"/>
      <w:r w:rsidRPr="003B4659">
        <w:rPr>
          <w:rFonts w:ascii="Times New Roman" w:hAnsi="Times New Roman"/>
          <w:color w:val="000000"/>
          <w:spacing w:val="-4"/>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F46A3" w:rsidRPr="00BF59CF" w:rsidRDefault="008F46A3" w:rsidP="008F46A3">
      <w:pPr>
        <w:pStyle w:val="a4"/>
        <w:widowControl/>
        <w:spacing w:line="240" w:lineRule="auto"/>
        <w:ind w:right="0" w:firstLine="709"/>
        <w:rPr>
          <w:rFonts w:ascii="Times New Roman" w:hAnsi="Times New Roman"/>
          <w:color w:val="000000"/>
          <w:sz w:val="22"/>
          <w:szCs w:val="22"/>
        </w:rPr>
      </w:pPr>
      <w:r w:rsidRPr="00BF59CF">
        <w:rPr>
          <w:rFonts w:ascii="Times New Roman" w:hAnsi="Times New Roman"/>
          <w:color w:val="000000"/>
          <w:sz w:val="22"/>
          <w:szCs w:val="22"/>
        </w:rPr>
        <w:lastRenderedPageBreak/>
        <w:t xml:space="preserve">        </w:t>
      </w:r>
    </w:p>
    <w:p w:rsidR="008F46A3" w:rsidRPr="00BF59CF" w:rsidRDefault="008F46A3" w:rsidP="008F46A3">
      <w:pPr>
        <w:pStyle w:val="a6"/>
        <w:numPr>
          <w:ilvl w:val="0"/>
          <w:numId w:val="4"/>
        </w:numPr>
        <w:tabs>
          <w:tab w:val="clear" w:pos="4153"/>
          <w:tab w:val="clear" w:pos="8306"/>
          <w:tab w:val="left" w:pos="426"/>
        </w:tabs>
        <w:spacing w:line="240" w:lineRule="auto"/>
        <w:ind w:right="0"/>
        <w:jc w:val="center"/>
        <w:outlineLvl w:val="0"/>
        <w:rPr>
          <w:rFonts w:ascii="Times New Roman" w:hAnsi="Times New Roman"/>
          <w:b/>
          <w:color w:val="000000"/>
          <w:sz w:val="22"/>
          <w:szCs w:val="22"/>
        </w:rPr>
      </w:pPr>
      <w:r w:rsidRPr="00BF59CF">
        <w:rPr>
          <w:rFonts w:ascii="Times New Roman" w:hAnsi="Times New Roman"/>
          <w:b/>
          <w:color w:val="000000"/>
          <w:sz w:val="22"/>
          <w:szCs w:val="22"/>
        </w:rPr>
        <w:t>ПРИЛОЖЕНИЯ К ДОГОВОРУ:</w:t>
      </w:r>
    </w:p>
    <w:p w:rsidR="008F46A3" w:rsidRPr="00555B6E" w:rsidRDefault="008F46A3" w:rsidP="008F46A3">
      <w:pPr>
        <w:pStyle w:val="a6"/>
        <w:numPr>
          <w:ilvl w:val="0"/>
          <w:numId w:val="1"/>
        </w:numPr>
        <w:tabs>
          <w:tab w:val="clear" w:pos="644"/>
          <w:tab w:val="clear" w:pos="4153"/>
          <w:tab w:val="clear" w:pos="8306"/>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Заявка на количество передачи электрической энергии и мощности по уровням напряжения центров питания.</w:t>
      </w:r>
    </w:p>
    <w:p w:rsidR="008F46A3" w:rsidRPr="00555B6E" w:rsidRDefault="008F46A3" w:rsidP="008F46A3">
      <w:pPr>
        <w:pStyle w:val="a6"/>
        <w:numPr>
          <w:ilvl w:val="0"/>
          <w:numId w:val="1"/>
        </w:numPr>
        <w:tabs>
          <w:tab w:val="clear" w:pos="644"/>
          <w:tab w:val="clear" w:pos="4153"/>
          <w:tab w:val="clear" w:pos="8306"/>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Акт разграничения границ балансовой принадлежности Сторон.</w:t>
      </w:r>
    </w:p>
    <w:p w:rsidR="008F46A3" w:rsidRPr="00555B6E" w:rsidRDefault="008F46A3" w:rsidP="008F46A3">
      <w:pPr>
        <w:pStyle w:val="a6"/>
        <w:tabs>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 xml:space="preserve">2а.  </w:t>
      </w:r>
      <w:r>
        <w:rPr>
          <w:rFonts w:ascii="Times New Roman" w:hAnsi="Times New Roman"/>
          <w:color w:val="000000"/>
          <w:sz w:val="22"/>
          <w:szCs w:val="22"/>
        </w:rPr>
        <w:t xml:space="preserve">      </w:t>
      </w:r>
      <w:r w:rsidRPr="00555B6E">
        <w:rPr>
          <w:rFonts w:ascii="Times New Roman" w:hAnsi="Times New Roman"/>
          <w:color w:val="000000"/>
          <w:sz w:val="22"/>
          <w:szCs w:val="22"/>
        </w:rPr>
        <w:t>Акт разграничения эксплуатационной ответственности Сторон.</w:t>
      </w:r>
    </w:p>
    <w:p w:rsidR="008F46A3" w:rsidRPr="00555B6E" w:rsidRDefault="008F46A3" w:rsidP="008F46A3">
      <w:pPr>
        <w:pStyle w:val="a6"/>
        <w:numPr>
          <w:ilvl w:val="0"/>
          <w:numId w:val="1"/>
        </w:numPr>
        <w:tabs>
          <w:tab w:val="clear" w:pos="644"/>
          <w:tab w:val="clear" w:pos="4153"/>
          <w:tab w:val="clear" w:pos="8306"/>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 xml:space="preserve">Перечень средств измерений для целей коммерческого учета по точкам передачи электроэнергии.                                                                                                             </w:t>
      </w:r>
    </w:p>
    <w:p w:rsidR="008F46A3" w:rsidRPr="00555B6E" w:rsidRDefault="008F46A3" w:rsidP="008F46A3">
      <w:pPr>
        <w:pStyle w:val="a6"/>
        <w:numPr>
          <w:ilvl w:val="0"/>
          <w:numId w:val="1"/>
        </w:numPr>
        <w:tabs>
          <w:tab w:val="clear" w:pos="644"/>
          <w:tab w:val="clear" w:pos="4153"/>
          <w:tab w:val="clear" w:pos="8306"/>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 xml:space="preserve">Форма «Акт первичного учета </w:t>
      </w:r>
      <w:proofErr w:type="spellStart"/>
      <w:r w:rsidRPr="00555B6E">
        <w:rPr>
          <w:rFonts w:ascii="Times New Roman" w:hAnsi="Times New Roman"/>
          <w:color w:val="000000"/>
          <w:sz w:val="22"/>
          <w:szCs w:val="22"/>
        </w:rPr>
        <w:t>перетоков</w:t>
      </w:r>
      <w:proofErr w:type="spellEnd"/>
      <w:r w:rsidRPr="00555B6E">
        <w:rPr>
          <w:rFonts w:ascii="Times New Roman" w:hAnsi="Times New Roman"/>
          <w:color w:val="000000"/>
          <w:sz w:val="22"/>
          <w:szCs w:val="22"/>
        </w:rPr>
        <w:t xml:space="preserve"> электрической энергии».</w:t>
      </w:r>
    </w:p>
    <w:p w:rsidR="008F46A3" w:rsidRPr="00555B6E" w:rsidRDefault="008F46A3" w:rsidP="008F46A3">
      <w:pPr>
        <w:pStyle w:val="a6"/>
        <w:numPr>
          <w:ilvl w:val="0"/>
          <w:numId w:val="1"/>
        </w:numPr>
        <w:tabs>
          <w:tab w:val="clear" w:pos="644"/>
          <w:tab w:val="clear" w:pos="4153"/>
          <w:tab w:val="clear" w:pos="8306"/>
          <w:tab w:val="left" w:pos="720"/>
        </w:tabs>
        <w:spacing w:line="240" w:lineRule="auto"/>
        <w:ind w:left="0" w:right="0" w:firstLine="709"/>
        <w:rPr>
          <w:rFonts w:ascii="Times New Roman" w:hAnsi="Times New Roman"/>
          <w:color w:val="000000"/>
          <w:sz w:val="22"/>
          <w:szCs w:val="22"/>
        </w:rPr>
      </w:pPr>
      <w:r w:rsidRPr="00555B6E">
        <w:rPr>
          <w:rFonts w:ascii="Times New Roman" w:hAnsi="Times New Roman"/>
          <w:color w:val="000000"/>
          <w:sz w:val="22"/>
          <w:szCs w:val="22"/>
        </w:rPr>
        <w:t>Форма «Акт  об оказании услуг по передаче электроэнергии».</w:t>
      </w:r>
    </w:p>
    <w:p w:rsidR="0014536F" w:rsidRDefault="0014536F" w:rsidP="00720362">
      <w:pPr>
        <w:pStyle w:val="FR1"/>
        <w:spacing w:line="240" w:lineRule="auto"/>
        <w:ind w:left="284" w:right="-7"/>
        <w:outlineLvl w:val="0"/>
        <w:rPr>
          <w:rFonts w:ascii="Times New Roman" w:hAnsi="Times New Roman"/>
          <w:color w:val="000000"/>
          <w:szCs w:val="22"/>
        </w:rPr>
      </w:pPr>
    </w:p>
    <w:p w:rsidR="00315F7B" w:rsidRPr="00BF59CF" w:rsidRDefault="00315F7B" w:rsidP="00315F7B">
      <w:pPr>
        <w:pStyle w:val="ac"/>
        <w:spacing w:line="240" w:lineRule="auto"/>
        <w:ind w:left="709" w:right="0" w:firstLine="0"/>
        <w:rPr>
          <w:rFonts w:ascii="Times New Roman" w:hAnsi="Times New Roman"/>
          <w:bCs/>
          <w:sz w:val="22"/>
          <w:szCs w:val="22"/>
        </w:rPr>
      </w:pPr>
    </w:p>
    <w:p w:rsidR="00720362" w:rsidRPr="00BF59CF" w:rsidRDefault="00720362" w:rsidP="00F60FA5">
      <w:pPr>
        <w:pStyle w:val="ac"/>
        <w:numPr>
          <w:ilvl w:val="0"/>
          <w:numId w:val="4"/>
        </w:numPr>
        <w:spacing w:line="240" w:lineRule="auto"/>
        <w:ind w:right="0"/>
        <w:jc w:val="center"/>
        <w:rPr>
          <w:rFonts w:ascii="Times New Roman" w:hAnsi="Times New Roman"/>
          <w:b/>
          <w:color w:val="000000"/>
          <w:sz w:val="22"/>
          <w:szCs w:val="22"/>
        </w:rPr>
      </w:pPr>
      <w:r w:rsidRPr="00BF59CF">
        <w:rPr>
          <w:rFonts w:ascii="Times New Roman" w:hAnsi="Times New Roman"/>
          <w:b/>
          <w:color w:val="000000"/>
          <w:sz w:val="22"/>
          <w:szCs w:val="22"/>
        </w:rPr>
        <w:t>ЮРИДИЧЕСКИЕ АДРЕСА И РЕКВИЗИТЫ СТОРОН</w:t>
      </w:r>
    </w:p>
    <w:p w:rsidR="00054ABF" w:rsidRPr="00BF59CF" w:rsidRDefault="00054ABF" w:rsidP="00054ABF">
      <w:pPr>
        <w:pStyle w:val="ac"/>
        <w:spacing w:line="240" w:lineRule="auto"/>
        <w:ind w:left="540" w:right="0" w:firstLine="0"/>
        <w:rPr>
          <w:rFonts w:ascii="Times New Roman" w:hAnsi="Times New Roman"/>
          <w:b/>
          <w:color w:val="000000"/>
          <w:sz w:val="22"/>
          <w:szCs w:val="22"/>
        </w:rPr>
      </w:pPr>
    </w:p>
    <w:tbl>
      <w:tblPr>
        <w:tblW w:w="9889" w:type="dxa"/>
        <w:tblLayout w:type="fixed"/>
        <w:tblLook w:val="0000" w:firstRow="0" w:lastRow="0" w:firstColumn="0" w:lastColumn="0" w:noHBand="0" w:noVBand="0"/>
      </w:tblPr>
      <w:tblGrid>
        <w:gridCol w:w="4928"/>
        <w:gridCol w:w="4961"/>
      </w:tblGrid>
      <w:tr w:rsidR="00720362" w:rsidRPr="00BF59CF" w:rsidTr="00BF59CF">
        <w:tc>
          <w:tcPr>
            <w:tcW w:w="4928" w:type="dxa"/>
          </w:tcPr>
          <w:p w:rsidR="001050C3" w:rsidRPr="00BF59CF" w:rsidRDefault="001050C3" w:rsidP="00BF59CF">
            <w:pPr>
              <w:spacing w:line="240" w:lineRule="auto"/>
              <w:ind w:left="0" w:right="0" w:firstLine="0"/>
              <w:jc w:val="center"/>
              <w:rPr>
                <w:rFonts w:ascii="Times New Roman" w:hAnsi="Times New Roman"/>
                <w:b/>
                <w:color w:val="000000"/>
                <w:sz w:val="22"/>
                <w:szCs w:val="22"/>
              </w:rPr>
            </w:pPr>
            <w:r w:rsidRPr="00BF59CF">
              <w:rPr>
                <w:rFonts w:ascii="Times New Roman" w:hAnsi="Times New Roman"/>
                <w:b/>
                <w:color w:val="000000"/>
                <w:sz w:val="22"/>
                <w:szCs w:val="22"/>
              </w:rPr>
              <w:t>ИСПОЛНИТЕЛЬ</w:t>
            </w:r>
          </w:p>
        </w:tc>
        <w:tc>
          <w:tcPr>
            <w:tcW w:w="4961" w:type="dxa"/>
          </w:tcPr>
          <w:p w:rsidR="00720362" w:rsidRPr="00BF59CF" w:rsidRDefault="001050C3" w:rsidP="00BF59CF">
            <w:pPr>
              <w:spacing w:line="240" w:lineRule="auto"/>
              <w:ind w:left="0" w:right="866" w:firstLine="0"/>
              <w:jc w:val="center"/>
              <w:rPr>
                <w:rFonts w:ascii="Times New Roman" w:hAnsi="Times New Roman"/>
                <w:b/>
                <w:color w:val="000000"/>
                <w:sz w:val="22"/>
                <w:szCs w:val="22"/>
              </w:rPr>
            </w:pPr>
            <w:r w:rsidRPr="00BF59CF">
              <w:rPr>
                <w:rFonts w:ascii="Times New Roman" w:hAnsi="Times New Roman"/>
                <w:b/>
                <w:color w:val="000000"/>
                <w:sz w:val="22"/>
                <w:szCs w:val="22"/>
              </w:rPr>
              <w:t>ЗАКАЗЧИК</w:t>
            </w:r>
          </w:p>
        </w:tc>
      </w:tr>
      <w:tr w:rsidR="00720362" w:rsidRPr="00BF59CF" w:rsidTr="00BF59CF">
        <w:trPr>
          <w:trHeight w:val="2685"/>
        </w:trPr>
        <w:tc>
          <w:tcPr>
            <w:tcW w:w="4928" w:type="dxa"/>
          </w:tcPr>
          <w:p w:rsidR="001050C3" w:rsidRPr="00BF59CF" w:rsidRDefault="00720362" w:rsidP="00575C5C">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Юридический адрес:</w:t>
            </w:r>
          </w:p>
          <w:p w:rsidR="00720362" w:rsidRPr="00BF59CF" w:rsidRDefault="001050C3" w:rsidP="00575C5C">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Почтовый адрес:</w:t>
            </w:r>
            <w:r w:rsidR="00720362" w:rsidRPr="00BF59CF">
              <w:rPr>
                <w:rFonts w:ascii="Times New Roman" w:hAnsi="Times New Roman"/>
                <w:color w:val="000000"/>
                <w:sz w:val="22"/>
                <w:szCs w:val="22"/>
              </w:rPr>
              <w:t xml:space="preserve"> </w:t>
            </w:r>
          </w:p>
          <w:p w:rsidR="001050C3" w:rsidRPr="00BF59CF" w:rsidRDefault="00720362"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Тел</w:t>
            </w:r>
            <w:r w:rsidR="0093699E" w:rsidRPr="00BF59CF">
              <w:rPr>
                <w:rFonts w:ascii="Times New Roman" w:hAnsi="Times New Roman"/>
                <w:color w:val="000000"/>
                <w:sz w:val="22"/>
                <w:szCs w:val="22"/>
              </w:rPr>
              <w:t xml:space="preserve">., </w:t>
            </w:r>
            <w:r w:rsidR="001050C3" w:rsidRPr="00BF59CF">
              <w:rPr>
                <w:rFonts w:ascii="Times New Roman" w:hAnsi="Times New Roman"/>
                <w:color w:val="000000"/>
                <w:sz w:val="22"/>
                <w:szCs w:val="22"/>
              </w:rPr>
              <w:t>факс:</w:t>
            </w:r>
          </w:p>
          <w:p w:rsidR="0093699E" w:rsidRPr="00BF59CF" w:rsidRDefault="00720362"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ИНН</w:t>
            </w:r>
            <w:r w:rsidR="0093699E" w:rsidRPr="00BF59CF">
              <w:rPr>
                <w:rFonts w:ascii="Times New Roman" w:hAnsi="Times New Roman"/>
                <w:color w:val="000000"/>
                <w:sz w:val="22"/>
                <w:szCs w:val="22"/>
              </w:rPr>
              <w:t xml:space="preserve">/КПП </w:t>
            </w:r>
          </w:p>
          <w:p w:rsidR="0093699E" w:rsidRPr="00BF59CF" w:rsidRDefault="0093699E"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ОГРН</w:t>
            </w:r>
          </w:p>
          <w:p w:rsidR="0093699E" w:rsidRPr="00BF59CF" w:rsidRDefault="0093699E"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ОКПО</w:t>
            </w:r>
          </w:p>
          <w:p w:rsidR="00720362" w:rsidRPr="00BF59CF" w:rsidRDefault="0093699E"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ОКВЭД</w:t>
            </w:r>
            <w:r w:rsidR="00720362" w:rsidRPr="00BF59CF">
              <w:rPr>
                <w:rFonts w:ascii="Times New Roman" w:hAnsi="Times New Roman"/>
                <w:color w:val="000000"/>
                <w:sz w:val="22"/>
                <w:szCs w:val="22"/>
              </w:rPr>
              <w:t xml:space="preserve"> </w:t>
            </w:r>
          </w:p>
          <w:p w:rsidR="0093699E" w:rsidRPr="00BF59CF" w:rsidRDefault="0093699E" w:rsidP="00651C12">
            <w:pPr>
              <w:pStyle w:val="a4"/>
              <w:spacing w:line="240" w:lineRule="auto"/>
              <w:ind w:right="-105"/>
              <w:jc w:val="left"/>
              <w:outlineLvl w:val="0"/>
              <w:rPr>
                <w:rFonts w:ascii="Times New Roman" w:hAnsi="Times New Roman"/>
                <w:color w:val="000000"/>
                <w:sz w:val="22"/>
                <w:szCs w:val="22"/>
              </w:rPr>
            </w:pPr>
            <w:r w:rsidRPr="00BF59CF">
              <w:rPr>
                <w:rFonts w:ascii="Times New Roman" w:hAnsi="Times New Roman"/>
                <w:color w:val="000000"/>
                <w:sz w:val="22"/>
                <w:szCs w:val="22"/>
              </w:rPr>
              <w:t>БИК</w:t>
            </w:r>
          </w:p>
          <w:p w:rsidR="0093699E" w:rsidRPr="00BF59CF" w:rsidRDefault="0093699E" w:rsidP="00651C12">
            <w:pPr>
              <w:pStyle w:val="a4"/>
              <w:spacing w:line="240" w:lineRule="auto"/>
              <w:ind w:right="-105"/>
              <w:jc w:val="left"/>
              <w:outlineLvl w:val="0"/>
              <w:rPr>
                <w:rFonts w:ascii="Times New Roman" w:hAnsi="Times New Roman"/>
                <w:sz w:val="22"/>
                <w:szCs w:val="22"/>
              </w:rPr>
            </w:pPr>
            <w:r w:rsidRPr="00BF59CF">
              <w:rPr>
                <w:rFonts w:ascii="Times New Roman" w:hAnsi="Times New Roman"/>
                <w:color w:val="000000"/>
                <w:sz w:val="22"/>
                <w:szCs w:val="22"/>
              </w:rPr>
              <w:t>Расчетный счет</w:t>
            </w:r>
            <w:r w:rsidR="00720362" w:rsidRPr="00BF59CF">
              <w:rPr>
                <w:rFonts w:ascii="Times New Roman" w:hAnsi="Times New Roman"/>
                <w:sz w:val="22"/>
                <w:szCs w:val="22"/>
              </w:rPr>
              <w:t xml:space="preserve"> </w:t>
            </w:r>
          </w:p>
          <w:p w:rsidR="00720362" w:rsidRPr="00BF59CF" w:rsidRDefault="0093699E" w:rsidP="008F46A3">
            <w:pPr>
              <w:pStyle w:val="a4"/>
              <w:spacing w:line="240" w:lineRule="auto"/>
              <w:ind w:right="-105"/>
              <w:jc w:val="left"/>
              <w:outlineLvl w:val="0"/>
              <w:rPr>
                <w:rFonts w:ascii="Times New Roman" w:hAnsi="Times New Roman"/>
                <w:color w:val="000000"/>
                <w:sz w:val="22"/>
                <w:szCs w:val="22"/>
              </w:rPr>
            </w:pPr>
            <w:proofErr w:type="spellStart"/>
            <w:r w:rsidRPr="00BF59CF">
              <w:rPr>
                <w:rFonts w:ascii="Times New Roman" w:hAnsi="Times New Roman"/>
                <w:color w:val="000000"/>
                <w:sz w:val="22"/>
                <w:szCs w:val="22"/>
              </w:rPr>
              <w:t>Ко</w:t>
            </w:r>
            <w:r w:rsidR="00720362" w:rsidRPr="00BF59CF">
              <w:rPr>
                <w:rFonts w:ascii="Times New Roman" w:hAnsi="Times New Roman"/>
                <w:color w:val="000000"/>
                <w:sz w:val="22"/>
                <w:szCs w:val="22"/>
              </w:rPr>
              <w:t>р</w:t>
            </w:r>
            <w:proofErr w:type="gramStart"/>
            <w:r w:rsidR="00720362" w:rsidRPr="00BF59CF">
              <w:rPr>
                <w:rFonts w:ascii="Times New Roman" w:hAnsi="Times New Roman"/>
                <w:color w:val="000000"/>
                <w:sz w:val="22"/>
                <w:szCs w:val="22"/>
              </w:rPr>
              <w:t>.с</w:t>
            </w:r>
            <w:proofErr w:type="gramEnd"/>
            <w:r w:rsidR="00720362" w:rsidRPr="00BF59CF">
              <w:rPr>
                <w:rFonts w:ascii="Times New Roman" w:hAnsi="Times New Roman"/>
                <w:color w:val="000000"/>
                <w:sz w:val="22"/>
                <w:szCs w:val="22"/>
              </w:rPr>
              <w:t>чет</w:t>
            </w:r>
            <w:proofErr w:type="spellEnd"/>
            <w:r w:rsidR="00720362" w:rsidRPr="00BF59CF">
              <w:rPr>
                <w:rFonts w:ascii="Times New Roman" w:hAnsi="Times New Roman"/>
                <w:color w:val="000000"/>
                <w:sz w:val="22"/>
                <w:szCs w:val="22"/>
              </w:rPr>
              <w:t>:</w:t>
            </w:r>
            <w:r w:rsidRPr="00BF59CF">
              <w:rPr>
                <w:rFonts w:ascii="Times New Roman" w:hAnsi="Times New Roman"/>
                <w:sz w:val="22"/>
                <w:szCs w:val="22"/>
              </w:rPr>
              <w:t xml:space="preserve"> </w:t>
            </w:r>
            <w:r w:rsidR="00720362" w:rsidRPr="00BF59CF">
              <w:rPr>
                <w:rFonts w:ascii="Times New Roman" w:hAnsi="Times New Roman"/>
                <w:color w:val="000000"/>
                <w:sz w:val="22"/>
                <w:szCs w:val="22"/>
              </w:rPr>
              <w:t xml:space="preserve"> </w:t>
            </w:r>
          </w:p>
        </w:tc>
        <w:tc>
          <w:tcPr>
            <w:tcW w:w="4961" w:type="dxa"/>
          </w:tcPr>
          <w:p w:rsidR="00857549" w:rsidRPr="00BF59CF" w:rsidRDefault="00720362" w:rsidP="00651C12">
            <w:pPr>
              <w:spacing w:line="240" w:lineRule="auto"/>
              <w:ind w:left="0" w:firstLine="0"/>
              <w:rPr>
                <w:rFonts w:ascii="Times New Roman" w:hAnsi="Times New Roman"/>
                <w:sz w:val="22"/>
                <w:szCs w:val="22"/>
              </w:rPr>
            </w:pPr>
            <w:r w:rsidRPr="00BF59CF">
              <w:rPr>
                <w:rFonts w:ascii="Times New Roman" w:hAnsi="Times New Roman"/>
                <w:sz w:val="22"/>
                <w:szCs w:val="22"/>
              </w:rPr>
              <w:t xml:space="preserve">Юридический адрес: </w:t>
            </w:r>
          </w:p>
          <w:p w:rsidR="00720362"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Почтовый адрес:</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Тел., факс:</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ИНН/КПП</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ОГРН</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ОКПО</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ОКВЭД</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БИК</w:t>
            </w:r>
          </w:p>
          <w:p w:rsidR="0093699E" w:rsidRPr="00BF59CF" w:rsidRDefault="0093699E" w:rsidP="00857549">
            <w:pPr>
              <w:spacing w:line="240" w:lineRule="auto"/>
              <w:ind w:left="0" w:firstLine="0"/>
              <w:rPr>
                <w:rFonts w:ascii="Times New Roman" w:hAnsi="Times New Roman"/>
                <w:sz w:val="22"/>
                <w:szCs w:val="22"/>
              </w:rPr>
            </w:pPr>
            <w:r w:rsidRPr="00BF59CF">
              <w:rPr>
                <w:rFonts w:ascii="Times New Roman" w:hAnsi="Times New Roman"/>
                <w:sz w:val="22"/>
                <w:szCs w:val="22"/>
              </w:rPr>
              <w:t>Расчетный счет</w:t>
            </w:r>
          </w:p>
          <w:p w:rsidR="0093699E" w:rsidRPr="00BF59CF" w:rsidRDefault="0093699E" w:rsidP="00857549">
            <w:pPr>
              <w:spacing w:line="240" w:lineRule="auto"/>
              <w:ind w:left="0" w:firstLine="0"/>
              <w:rPr>
                <w:rFonts w:ascii="Times New Roman" w:hAnsi="Times New Roman"/>
                <w:sz w:val="22"/>
                <w:szCs w:val="22"/>
              </w:rPr>
            </w:pPr>
            <w:proofErr w:type="spellStart"/>
            <w:r w:rsidRPr="00BF59CF">
              <w:rPr>
                <w:rFonts w:ascii="Times New Roman" w:hAnsi="Times New Roman"/>
                <w:sz w:val="22"/>
                <w:szCs w:val="22"/>
              </w:rPr>
              <w:t>Кор</w:t>
            </w:r>
            <w:proofErr w:type="gramStart"/>
            <w:r w:rsidRPr="00BF59CF">
              <w:rPr>
                <w:rFonts w:ascii="Times New Roman" w:hAnsi="Times New Roman"/>
                <w:sz w:val="22"/>
                <w:szCs w:val="22"/>
              </w:rPr>
              <w:t>.с</w:t>
            </w:r>
            <w:proofErr w:type="gramEnd"/>
            <w:r w:rsidRPr="00BF59CF">
              <w:rPr>
                <w:rFonts w:ascii="Times New Roman" w:hAnsi="Times New Roman"/>
                <w:sz w:val="22"/>
                <w:szCs w:val="22"/>
              </w:rPr>
              <w:t>чет</w:t>
            </w:r>
            <w:proofErr w:type="spellEnd"/>
          </w:p>
        </w:tc>
      </w:tr>
    </w:tbl>
    <w:p w:rsidR="00720362" w:rsidRPr="00BF59CF" w:rsidRDefault="00720362" w:rsidP="00A46C65">
      <w:pPr>
        <w:pStyle w:val="a6"/>
        <w:tabs>
          <w:tab w:val="clear" w:pos="4153"/>
          <w:tab w:val="clear" w:pos="8306"/>
          <w:tab w:val="left" w:pos="426"/>
        </w:tabs>
        <w:spacing w:line="240" w:lineRule="auto"/>
        <w:ind w:left="0" w:right="-7" w:firstLine="0"/>
        <w:jc w:val="center"/>
        <w:outlineLvl w:val="0"/>
        <w:rPr>
          <w:rFonts w:ascii="Times New Roman" w:hAnsi="Times New Roman"/>
          <w:b/>
          <w:color w:val="000000"/>
          <w:sz w:val="22"/>
          <w:szCs w:val="22"/>
        </w:rPr>
      </w:pPr>
      <w:r w:rsidRPr="00BF59CF">
        <w:rPr>
          <w:rFonts w:ascii="Times New Roman" w:hAnsi="Times New Roman"/>
          <w:b/>
          <w:color w:val="000000"/>
          <w:sz w:val="22"/>
          <w:szCs w:val="22"/>
        </w:rPr>
        <w:t>ПОДПИСИ  СТОРОН:</w:t>
      </w:r>
    </w:p>
    <w:p w:rsidR="00A46C65" w:rsidRPr="00BF59CF" w:rsidRDefault="00A46C65" w:rsidP="0025704E">
      <w:pPr>
        <w:spacing w:line="240" w:lineRule="auto"/>
        <w:ind w:left="0" w:firstLine="708"/>
        <w:rPr>
          <w:rFonts w:ascii="Times New Roman" w:hAnsi="Times New Roman"/>
          <w:b/>
          <w:color w:val="000000"/>
          <w:sz w:val="22"/>
          <w:szCs w:val="22"/>
        </w:rPr>
      </w:pPr>
    </w:p>
    <w:p w:rsidR="00720362" w:rsidRPr="00BF59CF" w:rsidRDefault="00A46C65" w:rsidP="0025704E">
      <w:pPr>
        <w:spacing w:line="240" w:lineRule="auto"/>
        <w:ind w:left="0" w:firstLine="708"/>
        <w:rPr>
          <w:rFonts w:ascii="Times New Roman" w:hAnsi="Times New Roman"/>
          <w:b/>
          <w:color w:val="000000"/>
          <w:sz w:val="22"/>
          <w:szCs w:val="22"/>
        </w:rPr>
      </w:pPr>
      <w:r w:rsidRPr="00BF59CF">
        <w:rPr>
          <w:rFonts w:ascii="Times New Roman" w:hAnsi="Times New Roman"/>
          <w:b/>
          <w:color w:val="000000"/>
          <w:sz w:val="22"/>
          <w:szCs w:val="22"/>
        </w:rPr>
        <w:t>И</w:t>
      </w:r>
      <w:r w:rsidR="0093699E" w:rsidRPr="00BF59CF">
        <w:rPr>
          <w:rFonts w:ascii="Times New Roman" w:hAnsi="Times New Roman"/>
          <w:b/>
          <w:color w:val="000000"/>
          <w:sz w:val="22"/>
          <w:szCs w:val="22"/>
        </w:rPr>
        <w:t>СПОЛНИТЕЛЬ</w:t>
      </w:r>
      <w:r w:rsidR="00720362" w:rsidRPr="00BF59CF">
        <w:rPr>
          <w:rFonts w:ascii="Times New Roman" w:hAnsi="Times New Roman"/>
          <w:b/>
          <w:color w:val="000000"/>
          <w:sz w:val="22"/>
          <w:szCs w:val="22"/>
        </w:rPr>
        <w:t xml:space="preserve">   </w:t>
      </w:r>
      <w:r w:rsidR="002E3FD8" w:rsidRPr="00BF59CF">
        <w:rPr>
          <w:rFonts w:ascii="Times New Roman" w:hAnsi="Times New Roman"/>
          <w:b/>
          <w:color w:val="000000"/>
          <w:sz w:val="22"/>
          <w:szCs w:val="22"/>
        </w:rPr>
        <w:t xml:space="preserve">                                   </w:t>
      </w:r>
      <w:r w:rsidR="0018350D" w:rsidRPr="00BF59CF">
        <w:rPr>
          <w:rFonts w:ascii="Times New Roman" w:hAnsi="Times New Roman"/>
          <w:b/>
          <w:color w:val="000000"/>
          <w:sz w:val="22"/>
          <w:szCs w:val="22"/>
        </w:rPr>
        <w:tab/>
      </w:r>
      <w:r w:rsidR="0018350D" w:rsidRPr="00BF59CF">
        <w:rPr>
          <w:rFonts w:ascii="Times New Roman" w:hAnsi="Times New Roman"/>
          <w:b/>
          <w:color w:val="000000"/>
          <w:sz w:val="22"/>
          <w:szCs w:val="22"/>
        </w:rPr>
        <w:tab/>
        <w:t xml:space="preserve">    </w:t>
      </w:r>
      <w:r w:rsidR="00720362" w:rsidRPr="00BF59CF">
        <w:rPr>
          <w:rFonts w:ascii="Times New Roman" w:hAnsi="Times New Roman"/>
          <w:b/>
          <w:color w:val="000000"/>
          <w:sz w:val="22"/>
          <w:szCs w:val="22"/>
        </w:rPr>
        <w:t>З</w:t>
      </w:r>
      <w:r w:rsidR="0093699E" w:rsidRPr="00BF59CF">
        <w:rPr>
          <w:rFonts w:ascii="Times New Roman" w:hAnsi="Times New Roman"/>
          <w:b/>
          <w:color w:val="000000"/>
          <w:sz w:val="22"/>
          <w:szCs w:val="22"/>
        </w:rPr>
        <w:t>АКАЗЧИК</w:t>
      </w:r>
    </w:p>
    <w:p w:rsidR="00A46C65" w:rsidRPr="00BF59CF" w:rsidRDefault="00A46C65" w:rsidP="0025704E">
      <w:pPr>
        <w:spacing w:line="240" w:lineRule="auto"/>
        <w:ind w:left="0" w:firstLine="708"/>
        <w:rPr>
          <w:rFonts w:ascii="Times New Roman" w:hAnsi="Times New Roman"/>
          <w:b/>
          <w:color w:val="000000"/>
          <w:sz w:val="22"/>
          <w:szCs w:val="22"/>
        </w:rPr>
      </w:pPr>
    </w:p>
    <w:p w:rsidR="00651C12" w:rsidRPr="00BF59CF" w:rsidRDefault="00720362" w:rsidP="00A46C65">
      <w:pPr>
        <w:spacing w:line="240" w:lineRule="auto"/>
        <w:ind w:left="0" w:firstLine="0"/>
        <w:jc w:val="left"/>
        <w:rPr>
          <w:rFonts w:ascii="Times New Roman" w:hAnsi="Times New Roman"/>
          <w:sz w:val="22"/>
          <w:szCs w:val="22"/>
        </w:rPr>
      </w:pPr>
      <w:r w:rsidRPr="00BF59CF">
        <w:rPr>
          <w:rFonts w:ascii="Times New Roman" w:hAnsi="Times New Roman"/>
          <w:color w:val="000000"/>
          <w:sz w:val="22"/>
          <w:szCs w:val="22"/>
        </w:rPr>
        <w:t>__________________/</w:t>
      </w:r>
      <w:r w:rsidR="00575C5C" w:rsidRPr="00BF59CF">
        <w:rPr>
          <w:rFonts w:ascii="Times New Roman" w:hAnsi="Times New Roman"/>
          <w:color w:val="000000"/>
          <w:sz w:val="22"/>
          <w:szCs w:val="22"/>
        </w:rPr>
        <w:t>____________</w:t>
      </w:r>
      <w:r w:rsidR="002E3FD8" w:rsidRPr="00BF59CF">
        <w:rPr>
          <w:rFonts w:ascii="Times New Roman" w:hAnsi="Times New Roman"/>
          <w:color w:val="000000"/>
          <w:sz w:val="22"/>
          <w:szCs w:val="22"/>
        </w:rPr>
        <w:t xml:space="preserve">             </w:t>
      </w:r>
      <w:r w:rsidR="0093699E" w:rsidRPr="00BF59CF">
        <w:rPr>
          <w:rFonts w:ascii="Times New Roman" w:hAnsi="Times New Roman"/>
          <w:color w:val="000000"/>
          <w:sz w:val="22"/>
          <w:szCs w:val="22"/>
        </w:rPr>
        <w:t xml:space="preserve"> </w:t>
      </w:r>
      <w:r w:rsidR="0018350D" w:rsidRPr="00BF59CF">
        <w:rPr>
          <w:rFonts w:ascii="Times New Roman" w:hAnsi="Times New Roman"/>
          <w:color w:val="000000"/>
          <w:sz w:val="22"/>
          <w:szCs w:val="22"/>
        </w:rPr>
        <w:tab/>
        <w:t xml:space="preserve">   </w:t>
      </w:r>
      <w:r w:rsidR="0014536F">
        <w:rPr>
          <w:rFonts w:ascii="Times New Roman" w:hAnsi="Times New Roman"/>
          <w:color w:val="000000"/>
          <w:sz w:val="22"/>
          <w:szCs w:val="22"/>
        </w:rPr>
        <w:t xml:space="preserve">            </w:t>
      </w:r>
      <w:r w:rsidR="0018350D" w:rsidRPr="00BF59CF">
        <w:rPr>
          <w:rFonts w:ascii="Times New Roman" w:hAnsi="Times New Roman"/>
          <w:color w:val="000000"/>
          <w:sz w:val="22"/>
          <w:szCs w:val="22"/>
        </w:rPr>
        <w:t xml:space="preserve"> </w:t>
      </w:r>
      <w:r w:rsidRPr="00BF59CF">
        <w:rPr>
          <w:rFonts w:ascii="Times New Roman" w:hAnsi="Times New Roman"/>
          <w:color w:val="000000"/>
          <w:sz w:val="22"/>
          <w:szCs w:val="22"/>
        </w:rPr>
        <w:t>_________________/</w:t>
      </w:r>
      <w:r w:rsidR="00575C5C" w:rsidRPr="00BF59CF">
        <w:rPr>
          <w:rFonts w:ascii="Times New Roman" w:hAnsi="Times New Roman"/>
          <w:color w:val="000000"/>
          <w:sz w:val="22"/>
          <w:szCs w:val="22"/>
        </w:rPr>
        <w:t>___</w:t>
      </w:r>
      <w:r w:rsidR="0018350D" w:rsidRPr="00BF59CF">
        <w:rPr>
          <w:rFonts w:ascii="Times New Roman" w:hAnsi="Times New Roman"/>
          <w:color w:val="000000"/>
          <w:sz w:val="22"/>
          <w:szCs w:val="22"/>
        </w:rPr>
        <w:t>__</w:t>
      </w:r>
      <w:r w:rsidR="00575C5C" w:rsidRPr="00BF59CF">
        <w:rPr>
          <w:rFonts w:ascii="Times New Roman" w:hAnsi="Times New Roman"/>
          <w:color w:val="000000"/>
          <w:sz w:val="22"/>
          <w:szCs w:val="22"/>
        </w:rPr>
        <w:t>_______</w:t>
      </w:r>
      <w:r w:rsidRPr="00BF59CF">
        <w:rPr>
          <w:rFonts w:ascii="Times New Roman" w:hAnsi="Times New Roman"/>
          <w:color w:val="000000"/>
          <w:sz w:val="22"/>
          <w:szCs w:val="22"/>
        </w:rPr>
        <w:t xml:space="preserve">  </w:t>
      </w:r>
    </w:p>
    <w:sectPr w:rsidR="00651C12" w:rsidRPr="00BF59CF" w:rsidSect="00DE5269">
      <w:headerReference w:type="even" r:id="rId13"/>
      <w:headerReference w:type="default" r:id="rId14"/>
      <w:headerReference w:type="first" r:id="rId15"/>
      <w:footerReference w:type="first" r:id="rId16"/>
      <w:pgSz w:w="11906" w:h="16838" w:code="9"/>
      <w:pgMar w:top="1134" w:right="709" w:bottom="1134" w:left="1701" w:header="510" w:footer="567"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25F" w:rsidRDefault="0035625F">
      <w:pPr>
        <w:spacing w:line="240" w:lineRule="auto"/>
      </w:pPr>
      <w:r>
        <w:separator/>
      </w:r>
    </w:p>
  </w:endnote>
  <w:endnote w:type="continuationSeparator" w:id="0">
    <w:p w:rsidR="0035625F" w:rsidRDefault="003562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A1" w:rsidRDefault="00C31EA1">
    <w:pPr>
      <w:pStyle w:val="aa"/>
      <w:jc w:val="center"/>
    </w:pPr>
  </w:p>
  <w:p w:rsidR="009730E4" w:rsidRDefault="009730E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25F" w:rsidRDefault="0035625F">
      <w:pPr>
        <w:spacing w:line="240" w:lineRule="auto"/>
      </w:pPr>
      <w:r>
        <w:separator/>
      </w:r>
    </w:p>
  </w:footnote>
  <w:footnote w:type="continuationSeparator" w:id="0">
    <w:p w:rsidR="0035625F" w:rsidRDefault="003562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C12" w:rsidRDefault="00720362" w:rsidP="00651C1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51C12" w:rsidRDefault="00651C1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871057"/>
      <w:docPartObj>
        <w:docPartGallery w:val="Page Numbers (Top of Page)"/>
        <w:docPartUnique/>
      </w:docPartObj>
    </w:sdtPr>
    <w:sdtContent>
      <w:p w:rsidR="00AB0DA9" w:rsidRDefault="00AB0DA9">
        <w:pPr>
          <w:pStyle w:val="a6"/>
          <w:jc w:val="center"/>
        </w:pPr>
        <w:r>
          <w:fldChar w:fldCharType="begin"/>
        </w:r>
        <w:r>
          <w:instrText>PAGE   \* MERGEFORMAT</w:instrText>
        </w:r>
        <w:r>
          <w:fldChar w:fldCharType="separate"/>
        </w:r>
        <w:r>
          <w:rPr>
            <w:noProof/>
          </w:rPr>
          <w:t>13</w:t>
        </w:r>
        <w:r>
          <w:fldChar w:fldCharType="end"/>
        </w:r>
      </w:p>
    </w:sdtContent>
  </w:sdt>
  <w:p w:rsidR="00AB0DA9" w:rsidRDefault="00AB0D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A9" w:rsidRDefault="00AB0DA9">
    <w:pPr>
      <w:pStyle w:val="a6"/>
      <w:jc w:val="center"/>
    </w:pPr>
    <w:r>
      <w:t>2</w:t>
    </w:r>
  </w:p>
  <w:p w:rsidR="00DE5269" w:rsidRDefault="00DE52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77D4"/>
    <w:multiLevelType w:val="multilevel"/>
    <w:tmpl w:val="07E40090"/>
    <w:lvl w:ilvl="0">
      <w:start w:val="7"/>
      <w:numFmt w:val="decimal"/>
      <w:lvlText w:val="%1."/>
      <w:lvlJc w:val="left"/>
      <w:pPr>
        <w:ind w:left="720" w:hanging="360"/>
      </w:pPr>
      <w:rPr>
        <w:rFonts w:hint="default"/>
      </w:rPr>
    </w:lvl>
    <w:lvl w:ilvl="1">
      <w:start w:val="10"/>
      <w:numFmt w:val="decimal"/>
      <w:isLgl/>
      <w:lvlText w:val="%1.%2."/>
      <w:lvlJc w:val="left"/>
      <w:pPr>
        <w:ind w:left="1410" w:hanging="57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5640" w:hanging="1440"/>
      </w:pPr>
      <w:rPr>
        <w:rFonts w:hint="default"/>
      </w:rPr>
    </w:lvl>
  </w:abstractNum>
  <w:abstractNum w:abstractNumId="1">
    <w:nsid w:val="0426629A"/>
    <w:multiLevelType w:val="multilevel"/>
    <w:tmpl w:val="67546700"/>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6"/>
      <w:numFmt w:val="decimal"/>
      <w:lvlText w:val="4.%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EEA51A0"/>
    <w:multiLevelType w:val="hybridMultilevel"/>
    <w:tmpl w:val="6B064512"/>
    <w:lvl w:ilvl="0" w:tplc="BCDE0DC2">
      <w:start w:val="8"/>
      <w:numFmt w:val="decimal"/>
      <w:lvlText w:val="3.4.%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7028D7"/>
    <w:multiLevelType w:val="multilevel"/>
    <w:tmpl w:val="9F46EE86"/>
    <w:lvl w:ilvl="0">
      <w:start w:val="3"/>
      <w:numFmt w:val="decimal"/>
      <w:lvlText w:val="%1."/>
      <w:lvlJc w:val="left"/>
      <w:pPr>
        <w:ind w:left="540" w:hanging="540"/>
      </w:pPr>
      <w:rPr>
        <w:rFonts w:hint="default"/>
        <w:b w:val="0"/>
        <w:color w:val="auto"/>
      </w:rPr>
    </w:lvl>
    <w:lvl w:ilvl="1">
      <w:start w:val="1"/>
      <w:numFmt w:val="decimal"/>
      <w:lvlText w:val="%1.%2."/>
      <w:lvlJc w:val="left"/>
      <w:pPr>
        <w:ind w:left="894" w:hanging="540"/>
      </w:pPr>
      <w:rPr>
        <w:rFonts w:hint="default"/>
        <w:b w:val="0"/>
        <w:color w:val="auto"/>
      </w:rPr>
    </w:lvl>
    <w:lvl w:ilvl="2">
      <w:start w:val="1"/>
      <w:numFmt w:val="decimal"/>
      <w:lvlText w:val="%1.%2.%3."/>
      <w:lvlJc w:val="left"/>
      <w:pPr>
        <w:ind w:left="1428" w:hanging="720"/>
      </w:pPr>
      <w:rPr>
        <w:rFonts w:hint="default"/>
        <w:b w:val="0"/>
        <w:color w:val="auto"/>
      </w:rPr>
    </w:lvl>
    <w:lvl w:ilvl="3">
      <w:start w:val="1"/>
      <w:numFmt w:val="decimal"/>
      <w:lvlText w:val="3.%4.3."/>
      <w:lvlJc w:val="left"/>
      <w:pPr>
        <w:ind w:left="1782" w:hanging="720"/>
      </w:pPr>
      <w:rPr>
        <w:rFonts w:hint="default"/>
        <w:b w:val="0"/>
        <w:color w:val="auto"/>
      </w:rPr>
    </w:lvl>
    <w:lvl w:ilvl="4">
      <w:start w:val="1"/>
      <w:numFmt w:val="decimal"/>
      <w:lvlText w:val="%1.%2.%3.%4.%5."/>
      <w:lvlJc w:val="left"/>
      <w:pPr>
        <w:ind w:left="2496" w:hanging="1080"/>
      </w:pPr>
      <w:rPr>
        <w:rFonts w:hint="default"/>
        <w:b w:val="0"/>
        <w:color w:val="auto"/>
      </w:rPr>
    </w:lvl>
    <w:lvl w:ilvl="5">
      <w:start w:val="1"/>
      <w:numFmt w:val="decimal"/>
      <w:lvlText w:val="%1.%2.%3.%4.%5.%6."/>
      <w:lvlJc w:val="left"/>
      <w:pPr>
        <w:ind w:left="2850" w:hanging="1080"/>
      </w:pPr>
      <w:rPr>
        <w:rFonts w:hint="default"/>
        <w:b w:val="0"/>
        <w:color w:val="auto"/>
      </w:rPr>
    </w:lvl>
    <w:lvl w:ilvl="6">
      <w:start w:val="1"/>
      <w:numFmt w:val="decimal"/>
      <w:lvlText w:val="%1.%2.%3.%4.%5.%6.%7."/>
      <w:lvlJc w:val="left"/>
      <w:pPr>
        <w:ind w:left="3564" w:hanging="1440"/>
      </w:pPr>
      <w:rPr>
        <w:rFonts w:hint="default"/>
        <w:b w:val="0"/>
        <w:color w:val="auto"/>
      </w:rPr>
    </w:lvl>
    <w:lvl w:ilvl="7">
      <w:start w:val="1"/>
      <w:numFmt w:val="decimal"/>
      <w:lvlText w:val="%1.%2.%3.%4.%5.%6.%7.%8."/>
      <w:lvlJc w:val="left"/>
      <w:pPr>
        <w:ind w:left="3918" w:hanging="1440"/>
      </w:pPr>
      <w:rPr>
        <w:rFonts w:hint="default"/>
        <w:b w:val="0"/>
        <w:color w:val="auto"/>
      </w:rPr>
    </w:lvl>
    <w:lvl w:ilvl="8">
      <w:start w:val="1"/>
      <w:numFmt w:val="decimal"/>
      <w:lvlText w:val="%1.%2.%3.%4.%5.%6.%7.%8.%9."/>
      <w:lvlJc w:val="left"/>
      <w:pPr>
        <w:ind w:left="4632" w:hanging="1800"/>
      </w:pPr>
      <w:rPr>
        <w:rFonts w:hint="default"/>
        <w:b w:val="0"/>
        <w:color w:val="auto"/>
      </w:rPr>
    </w:lvl>
  </w:abstractNum>
  <w:abstractNum w:abstractNumId="4">
    <w:nsid w:val="23C02A5C"/>
    <w:multiLevelType w:val="hybridMultilevel"/>
    <w:tmpl w:val="6F9C24F4"/>
    <w:lvl w:ilvl="0" w:tplc="0574850C">
      <w:start w:val="1"/>
      <w:numFmt w:val="decimal"/>
      <w:lvlText w:val="%1."/>
      <w:lvlJc w:val="left"/>
      <w:pPr>
        <w:tabs>
          <w:tab w:val="num" w:pos="644"/>
        </w:tabs>
        <w:ind w:left="644" w:hanging="360"/>
      </w:pPr>
      <w:rPr>
        <w:rFonts w:hint="default"/>
        <w:b w:val="0"/>
        <w:sz w:val="24"/>
        <w:szCs w:val="24"/>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24C84438"/>
    <w:multiLevelType w:val="multilevel"/>
    <w:tmpl w:val="B9544228"/>
    <w:lvl w:ilvl="0">
      <w:start w:val="5"/>
      <w:numFmt w:val="decimal"/>
      <w:lvlText w:val="%1."/>
      <w:lvlJc w:val="left"/>
      <w:pPr>
        <w:ind w:left="480" w:hanging="480"/>
      </w:pPr>
      <w:rPr>
        <w:rFonts w:hint="default"/>
      </w:rPr>
    </w:lvl>
    <w:lvl w:ilvl="1">
      <w:start w:val="1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3344042E"/>
    <w:multiLevelType w:val="hybridMultilevel"/>
    <w:tmpl w:val="2390937C"/>
    <w:lvl w:ilvl="0" w:tplc="597EB5B2">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4A02A5C"/>
    <w:multiLevelType w:val="multilevel"/>
    <w:tmpl w:val="137E2D7E"/>
    <w:lvl w:ilvl="0">
      <w:start w:val="3"/>
      <w:numFmt w:val="decimal"/>
      <w:lvlText w:val="%1"/>
      <w:lvlJc w:val="left"/>
      <w:pPr>
        <w:tabs>
          <w:tab w:val="num" w:pos="3576"/>
        </w:tabs>
        <w:ind w:left="3576" w:hanging="360"/>
      </w:pPr>
      <w:rPr>
        <w:rFonts w:hint="default"/>
      </w:rPr>
    </w:lvl>
    <w:lvl w:ilvl="1">
      <w:start w:val="2"/>
      <w:numFmt w:val="decimal"/>
      <w:isLgl/>
      <w:lvlText w:val="%1.%2."/>
      <w:lvlJc w:val="left"/>
      <w:pPr>
        <w:ind w:left="3756" w:hanging="540"/>
      </w:pPr>
      <w:rPr>
        <w:rFonts w:hint="default"/>
      </w:rPr>
    </w:lvl>
    <w:lvl w:ilvl="2">
      <w:start w:val="1"/>
      <w:numFmt w:val="decimal"/>
      <w:isLgl/>
      <w:lvlText w:val="%1.%2.%3."/>
      <w:lvlJc w:val="left"/>
      <w:pPr>
        <w:ind w:left="3936" w:hanging="720"/>
      </w:pPr>
      <w:rPr>
        <w:rFonts w:hint="default"/>
      </w:rPr>
    </w:lvl>
    <w:lvl w:ilvl="3">
      <w:start w:val="1"/>
      <w:numFmt w:val="decimal"/>
      <w:isLgl/>
      <w:lvlText w:val="%1.%2.%3.%4."/>
      <w:lvlJc w:val="left"/>
      <w:pPr>
        <w:ind w:left="3936" w:hanging="720"/>
      </w:pPr>
      <w:rPr>
        <w:rFonts w:hint="default"/>
      </w:rPr>
    </w:lvl>
    <w:lvl w:ilvl="4">
      <w:start w:val="1"/>
      <w:numFmt w:val="decimal"/>
      <w:isLgl/>
      <w:lvlText w:val="%1.%2.%3.%4.%5."/>
      <w:lvlJc w:val="left"/>
      <w:pPr>
        <w:ind w:left="4296" w:hanging="1080"/>
      </w:pPr>
      <w:rPr>
        <w:rFonts w:hint="default"/>
      </w:rPr>
    </w:lvl>
    <w:lvl w:ilvl="5">
      <w:start w:val="1"/>
      <w:numFmt w:val="decimal"/>
      <w:isLgl/>
      <w:lvlText w:val="%1.%2.%3.%4.%5.%6."/>
      <w:lvlJc w:val="left"/>
      <w:pPr>
        <w:ind w:left="4296" w:hanging="1080"/>
      </w:pPr>
      <w:rPr>
        <w:rFonts w:hint="default"/>
      </w:rPr>
    </w:lvl>
    <w:lvl w:ilvl="6">
      <w:start w:val="1"/>
      <w:numFmt w:val="decimal"/>
      <w:isLgl/>
      <w:lvlText w:val="%1.%2.%3.%4.%5.%6.%7."/>
      <w:lvlJc w:val="left"/>
      <w:pPr>
        <w:ind w:left="4656"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016" w:hanging="1800"/>
      </w:pPr>
      <w:rPr>
        <w:rFonts w:hint="default"/>
      </w:rPr>
    </w:lvl>
  </w:abstractNum>
  <w:abstractNum w:abstractNumId="8">
    <w:nsid w:val="3DBA5A4D"/>
    <w:multiLevelType w:val="multilevel"/>
    <w:tmpl w:val="7976043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4.%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42770B95"/>
    <w:multiLevelType w:val="hybridMultilevel"/>
    <w:tmpl w:val="AED0158A"/>
    <w:lvl w:ilvl="0" w:tplc="73F88528">
      <w:start w:val="1"/>
      <w:numFmt w:val="decimal"/>
      <w:lvlText w:val="3.4.%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AE83925"/>
    <w:multiLevelType w:val="multilevel"/>
    <w:tmpl w:val="E1669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C433756"/>
    <w:multiLevelType w:val="hybridMultilevel"/>
    <w:tmpl w:val="2D6AB280"/>
    <w:lvl w:ilvl="0" w:tplc="45DA23F4">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6A3C8D"/>
    <w:multiLevelType w:val="hybridMultilevel"/>
    <w:tmpl w:val="B2A63EF4"/>
    <w:lvl w:ilvl="0" w:tplc="BDD64E98">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78B04A2"/>
    <w:multiLevelType w:val="hybridMultilevel"/>
    <w:tmpl w:val="282C6F76"/>
    <w:lvl w:ilvl="0" w:tplc="DBAE46A2">
      <w:start w:val="1"/>
      <w:numFmt w:val="decimal"/>
      <w:lvlText w:val="10.%1"/>
      <w:lvlJc w:val="left"/>
      <w:pPr>
        <w:ind w:left="64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F321CB2"/>
    <w:multiLevelType w:val="hybridMultilevel"/>
    <w:tmpl w:val="32900EE4"/>
    <w:lvl w:ilvl="0" w:tplc="6388ED74">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7500AAC"/>
    <w:multiLevelType w:val="multilevel"/>
    <w:tmpl w:val="DC66B85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20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16">
    <w:nsid w:val="7EA02742"/>
    <w:multiLevelType w:val="multilevel"/>
    <w:tmpl w:val="9760ACEE"/>
    <w:lvl w:ilvl="0">
      <w:start w:val="1"/>
      <w:numFmt w:val="decimal"/>
      <w:lvlText w:val="%1."/>
      <w:lvlJc w:val="left"/>
      <w:pPr>
        <w:ind w:left="360" w:hanging="360"/>
      </w:pPr>
      <w:rPr>
        <w:b/>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4"/>
  </w:num>
  <w:num w:numId="2">
    <w:abstractNumId w:val="1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7"/>
  </w:num>
  <w:num w:numId="7">
    <w:abstractNumId w:val="10"/>
  </w:num>
  <w:num w:numId="8">
    <w:abstractNumId w:val="9"/>
  </w:num>
  <w:num w:numId="9">
    <w:abstractNumId w:val="8"/>
  </w:num>
  <w:num w:numId="10">
    <w:abstractNumId w:val="11"/>
  </w:num>
  <w:num w:numId="11">
    <w:abstractNumId w:val="14"/>
  </w:num>
  <w:num w:numId="12">
    <w:abstractNumId w:val="12"/>
  </w:num>
  <w:num w:numId="13">
    <w:abstractNumId w:val="6"/>
  </w:num>
  <w:num w:numId="14">
    <w:abstractNumId w:val="13"/>
  </w:num>
  <w:num w:numId="15">
    <w:abstractNumId w:val="1"/>
  </w:num>
  <w:num w:numId="16">
    <w:abstractNumId w:val="2"/>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62"/>
    <w:rsid w:val="0000678C"/>
    <w:rsid w:val="00007F78"/>
    <w:rsid w:val="00013CDD"/>
    <w:rsid w:val="00025425"/>
    <w:rsid w:val="0002694D"/>
    <w:rsid w:val="000336E8"/>
    <w:rsid w:val="00037358"/>
    <w:rsid w:val="000509FF"/>
    <w:rsid w:val="00052C4D"/>
    <w:rsid w:val="00052D5D"/>
    <w:rsid w:val="00053DE4"/>
    <w:rsid w:val="00054ABF"/>
    <w:rsid w:val="000754D0"/>
    <w:rsid w:val="000A5E8A"/>
    <w:rsid w:val="001050C3"/>
    <w:rsid w:val="001114CE"/>
    <w:rsid w:val="00141F3B"/>
    <w:rsid w:val="00142D1D"/>
    <w:rsid w:val="0014536F"/>
    <w:rsid w:val="00145DA6"/>
    <w:rsid w:val="0015622D"/>
    <w:rsid w:val="00170540"/>
    <w:rsid w:val="0018350D"/>
    <w:rsid w:val="00187ABA"/>
    <w:rsid w:val="0019186D"/>
    <w:rsid w:val="001A08A6"/>
    <w:rsid w:val="001A1404"/>
    <w:rsid w:val="001A7AEF"/>
    <w:rsid w:val="001B4085"/>
    <w:rsid w:val="001B7CD1"/>
    <w:rsid w:val="001D0463"/>
    <w:rsid w:val="001E11DC"/>
    <w:rsid w:val="001E2EE0"/>
    <w:rsid w:val="001F6369"/>
    <w:rsid w:val="002076C6"/>
    <w:rsid w:val="002103F6"/>
    <w:rsid w:val="00216F47"/>
    <w:rsid w:val="002243EB"/>
    <w:rsid w:val="00245B4E"/>
    <w:rsid w:val="0025704E"/>
    <w:rsid w:val="00274678"/>
    <w:rsid w:val="00275FBF"/>
    <w:rsid w:val="00280D51"/>
    <w:rsid w:val="00287088"/>
    <w:rsid w:val="00293C4B"/>
    <w:rsid w:val="002B1DCF"/>
    <w:rsid w:val="002C7044"/>
    <w:rsid w:val="002E3FD8"/>
    <w:rsid w:val="002F586F"/>
    <w:rsid w:val="002F7751"/>
    <w:rsid w:val="00312A4E"/>
    <w:rsid w:val="00315F7B"/>
    <w:rsid w:val="00322BF7"/>
    <w:rsid w:val="00324107"/>
    <w:rsid w:val="003400BC"/>
    <w:rsid w:val="0034634E"/>
    <w:rsid w:val="00346597"/>
    <w:rsid w:val="0035243C"/>
    <w:rsid w:val="0035625F"/>
    <w:rsid w:val="00356D40"/>
    <w:rsid w:val="00357C89"/>
    <w:rsid w:val="00367EAE"/>
    <w:rsid w:val="00373DA4"/>
    <w:rsid w:val="00397CE2"/>
    <w:rsid w:val="003A4363"/>
    <w:rsid w:val="003A67D0"/>
    <w:rsid w:val="003B4659"/>
    <w:rsid w:val="003B6441"/>
    <w:rsid w:val="003C1295"/>
    <w:rsid w:val="003D637E"/>
    <w:rsid w:val="00417698"/>
    <w:rsid w:val="00443D88"/>
    <w:rsid w:val="00473DC9"/>
    <w:rsid w:val="004852C2"/>
    <w:rsid w:val="00485971"/>
    <w:rsid w:val="0049329C"/>
    <w:rsid w:val="00495E02"/>
    <w:rsid w:val="004D002D"/>
    <w:rsid w:val="004D24B6"/>
    <w:rsid w:val="00505334"/>
    <w:rsid w:val="00511471"/>
    <w:rsid w:val="00554020"/>
    <w:rsid w:val="00555B6E"/>
    <w:rsid w:val="00555E87"/>
    <w:rsid w:val="00560496"/>
    <w:rsid w:val="005743BE"/>
    <w:rsid w:val="00575C5C"/>
    <w:rsid w:val="00583339"/>
    <w:rsid w:val="00587AE1"/>
    <w:rsid w:val="005C3DFD"/>
    <w:rsid w:val="005D1D5B"/>
    <w:rsid w:val="005D77B5"/>
    <w:rsid w:val="005D78E1"/>
    <w:rsid w:val="005E45D0"/>
    <w:rsid w:val="005E5C43"/>
    <w:rsid w:val="005E60C2"/>
    <w:rsid w:val="0060105C"/>
    <w:rsid w:val="00604927"/>
    <w:rsid w:val="00610C82"/>
    <w:rsid w:val="006249DE"/>
    <w:rsid w:val="006300C2"/>
    <w:rsid w:val="00641629"/>
    <w:rsid w:val="00651C12"/>
    <w:rsid w:val="00653104"/>
    <w:rsid w:val="00687DE6"/>
    <w:rsid w:val="006A32D7"/>
    <w:rsid w:val="006D0336"/>
    <w:rsid w:val="006D0A42"/>
    <w:rsid w:val="006E05B7"/>
    <w:rsid w:val="0070213E"/>
    <w:rsid w:val="007029EE"/>
    <w:rsid w:val="00720362"/>
    <w:rsid w:val="00721C74"/>
    <w:rsid w:val="00726967"/>
    <w:rsid w:val="007319C6"/>
    <w:rsid w:val="007570FB"/>
    <w:rsid w:val="007942C4"/>
    <w:rsid w:val="007A7E60"/>
    <w:rsid w:val="007B0BA2"/>
    <w:rsid w:val="007B2CF3"/>
    <w:rsid w:val="007C7BD1"/>
    <w:rsid w:val="007D1A28"/>
    <w:rsid w:val="007E4CFA"/>
    <w:rsid w:val="007F363E"/>
    <w:rsid w:val="00801734"/>
    <w:rsid w:val="00814628"/>
    <w:rsid w:val="00827143"/>
    <w:rsid w:val="00830D3E"/>
    <w:rsid w:val="00851D8E"/>
    <w:rsid w:val="00857549"/>
    <w:rsid w:val="00860761"/>
    <w:rsid w:val="008815A5"/>
    <w:rsid w:val="008907E8"/>
    <w:rsid w:val="008B60D0"/>
    <w:rsid w:val="008C5933"/>
    <w:rsid w:val="008D087D"/>
    <w:rsid w:val="008D6E7B"/>
    <w:rsid w:val="008E5480"/>
    <w:rsid w:val="008F46A3"/>
    <w:rsid w:val="00935F62"/>
    <w:rsid w:val="0093699E"/>
    <w:rsid w:val="00967FD3"/>
    <w:rsid w:val="009730E4"/>
    <w:rsid w:val="00975583"/>
    <w:rsid w:val="00975D8B"/>
    <w:rsid w:val="009A27F3"/>
    <w:rsid w:val="009B32AE"/>
    <w:rsid w:val="009B4115"/>
    <w:rsid w:val="009C597B"/>
    <w:rsid w:val="009D4F05"/>
    <w:rsid w:val="009D63ED"/>
    <w:rsid w:val="009D73E4"/>
    <w:rsid w:val="009E2ED4"/>
    <w:rsid w:val="009E5E28"/>
    <w:rsid w:val="009F3430"/>
    <w:rsid w:val="009F5C9D"/>
    <w:rsid w:val="00A002D0"/>
    <w:rsid w:val="00A07215"/>
    <w:rsid w:val="00A12DFC"/>
    <w:rsid w:val="00A23865"/>
    <w:rsid w:val="00A36826"/>
    <w:rsid w:val="00A46C65"/>
    <w:rsid w:val="00A54E5B"/>
    <w:rsid w:val="00A71527"/>
    <w:rsid w:val="00A82097"/>
    <w:rsid w:val="00AA667D"/>
    <w:rsid w:val="00AB0DA9"/>
    <w:rsid w:val="00AB3A1E"/>
    <w:rsid w:val="00AC362D"/>
    <w:rsid w:val="00AD64DB"/>
    <w:rsid w:val="00AE5B61"/>
    <w:rsid w:val="00AE7E97"/>
    <w:rsid w:val="00AF1B69"/>
    <w:rsid w:val="00B108D9"/>
    <w:rsid w:val="00B10CE4"/>
    <w:rsid w:val="00B2358E"/>
    <w:rsid w:val="00B30696"/>
    <w:rsid w:val="00B41A24"/>
    <w:rsid w:val="00B4714C"/>
    <w:rsid w:val="00B517AC"/>
    <w:rsid w:val="00B62092"/>
    <w:rsid w:val="00B62D4C"/>
    <w:rsid w:val="00B6407F"/>
    <w:rsid w:val="00B72CAA"/>
    <w:rsid w:val="00B81DC7"/>
    <w:rsid w:val="00B85882"/>
    <w:rsid w:val="00B90E7E"/>
    <w:rsid w:val="00B92C4B"/>
    <w:rsid w:val="00BB3FAE"/>
    <w:rsid w:val="00BC0544"/>
    <w:rsid w:val="00BC60DA"/>
    <w:rsid w:val="00BC6914"/>
    <w:rsid w:val="00BD6320"/>
    <w:rsid w:val="00BD7028"/>
    <w:rsid w:val="00BF10D9"/>
    <w:rsid w:val="00BF4330"/>
    <w:rsid w:val="00BF59CF"/>
    <w:rsid w:val="00BF75C0"/>
    <w:rsid w:val="00C2450E"/>
    <w:rsid w:val="00C31EA1"/>
    <w:rsid w:val="00C35B74"/>
    <w:rsid w:val="00C55D83"/>
    <w:rsid w:val="00C57B65"/>
    <w:rsid w:val="00C81595"/>
    <w:rsid w:val="00C84AF8"/>
    <w:rsid w:val="00C912F0"/>
    <w:rsid w:val="00CA3383"/>
    <w:rsid w:val="00CA7C07"/>
    <w:rsid w:val="00CB3DC6"/>
    <w:rsid w:val="00CC6F91"/>
    <w:rsid w:val="00CE45C6"/>
    <w:rsid w:val="00D025D8"/>
    <w:rsid w:val="00D148F3"/>
    <w:rsid w:val="00D41F71"/>
    <w:rsid w:val="00D42F2C"/>
    <w:rsid w:val="00D432C8"/>
    <w:rsid w:val="00D466E3"/>
    <w:rsid w:val="00D509F5"/>
    <w:rsid w:val="00D57258"/>
    <w:rsid w:val="00D70B8A"/>
    <w:rsid w:val="00D85C94"/>
    <w:rsid w:val="00D9460E"/>
    <w:rsid w:val="00DB6374"/>
    <w:rsid w:val="00DD6219"/>
    <w:rsid w:val="00DD6778"/>
    <w:rsid w:val="00DE5269"/>
    <w:rsid w:val="00DF7714"/>
    <w:rsid w:val="00E01BAB"/>
    <w:rsid w:val="00E21D70"/>
    <w:rsid w:val="00E23B54"/>
    <w:rsid w:val="00E37E9A"/>
    <w:rsid w:val="00E42690"/>
    <w:rsid w:val="00E63867"/>
    <w:rsid w:val="00E76886"/>
    <w:rsid w:val="00E8490A"/>
    <w:rsid w:val="00E909FD"/>
    <w:rsid w:val="00EA1A97"/>
    <w:rsid w:val="00EA46C2"/>
    <w:rsid w:val="00EA710B"/>
    <w:rsid w:val="00EB12E9"/>
    <w:rsid w:val="00EB1C78"/>
    <w:rsid w:val="00EB7C87"/>
    <w:rsid w:val="00EC066D"/>
    <w:rsid w:val="00EF1449"/>
    <w:rsid w:val="00F00F65"/>
    <w:rsid w:val="00F14D01"/>
    <w:rsid w:val="00F14E7E"/>
    <w:rsid w:val="00F167F1"/>
    <w:rsid w:val="00F60FA5"/>
    <w:rsid w:val="00F6123E"/>
    <w:rsid w:val="00F61CC8"/>
    <w:rsid w:val="00F64662"/>
    <w:rsid w:val="00F66B18"/>
    <w:rsid w:val="00F73F6D"/>
    <w:rsid w:val="00F7743D"/>
    <w:rsid w:val="00F82437"/>
    <w:rsid w:val="00F87FAB"/>
    <w:rsid w:val="00F9141E"/>
    <w:rsid w:val="00FA1CA1"/>
    <w:rsid w:val="00FB355B"/>
    <w:rsid w:val="00FB65EF"/>
    <w:rsid w:val="00FC074C"/>
    <w:rsid w:val="00FE6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362"/>
    <w:pPr>
      <w:widowControl w:val="0"/>
      <w:spacing w:after="0" w:line="300" w:lineRule="auto"/>
      <w:ind w:left="240" w:right="200" w:firstLine="600"/>
      <w:jc w:val="both"/>
    </w:pPr>
    <w:rPr>
      <w:rFonts w:ascii="Arial" w:eastAsia="Times New Roman" w:hAnsi="Arial" w:cs="Times New Roman"/>
      <w:sz w:val="16"/>
      <w:szCs w:val="20"/>
      <w:lang w:eastAsia="ru-RU"/>
    </w:rPr>
  </w:style>
  <w:style w:type="paragraph" w:styleId="5">
    <w:name w:val="heading 5"/>
    <w:basedOn w:val="a"/>
    <w:next w:val="a"/>
    <w:link w:val="50"/>
    <w:qFormat/>
    <w:rsid w:val="00720362"/>
    <w:pPr>
      <w:keepNext/>
      <w:spacing w:line="240" w:lineRule="auto"/>
      <w:ind w:left="0" w:right="-8" w:firstLine="0"/>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720362"/>
    <w:rPr>
      <w:rFonts w:ascii="Arial" w:eastAsia="Times New Roman" w:hAnsi="Arial" w:cs="Times New Roman"/>
      <w:b/>
      <w:sz w:val="16"/>
      <w:szCs w:val="20"/>
      <w:lang w:eastAsia="ru-RU"/>
    </w:rPr>
  </w:style>
  <w:style w:type="paragraph" w:customStyle="1" w:styleId="FR1">
    <w:name w:val="FR1"/>
    <w:rsid w:val="00720362"/>
    <w:pPr>
      <w:widowControl w:val="0"/>
      <w:spacing w:after="0" w:line="300" w:lineRule="auto"/>
      <w:ind w:left="2480" w:right="2600"/>
      <w:jc w:val="center"/>
    </w:pPr>
    <w:rPr>
      <w:rFonts w:ascii="Arial" w:eastAsia="Times New Roman" w:hAnsi="Arial" w:cs="Times New Roman"/>
      <w:b/>
      <w:szCs w:val="20"/>
      <w:lang w:eastAsia="ru-RU"/>
    </w:rPr>
  </w:style>
  <w:style w:type="paragraph" w:styleId="a3">
    <w:name w:val="Block Text"/>
    <w:basedOn w:val="a"/>
    <w:rsid w:val="00720362"/>
    <w:pPr>
      <w:spacing w:line="260" w:lineRule="auto"/>
    </w:pPr>
  </w:style>
  <w:style w:type="paragraph" w:styleId="3">
    <w:name w:val="Body Text Indent 3"/>
    <w:basedOn w:val="a"/>
    <w:link w:val="30"/>
    <w:rsid w:val="00720362"/>
    <w:pPr>
      <w:spacing w:line="260" w:lineRule="auto"/>
      <w:ind w:left="426" w:right="0" w:firstLine="560"/>
    </w:pPr>
  </w:style>
  <w:style w:type="character" w:customStyle="1" w:styleId="30">
    <w:name w:val="Основной текст с отступом 3 Знак"/>
    <w:basedOn w:val="a0"/>
    <w:link w:val="3"/>
    <w:rsid w:val="00720362"/>
    <w:rPr>
      <w:rFonts w:ascii="Arial" w:eastAsia="Times New Roman" w:hAnsi="Arial" w:cs="Times New Roman"/>
      <w:sz w:val="16"/>
      <w:szCs w:val="20"/>
      <w:lang w:eastAsia="ru-RU"/>
    </w:rPr>
  </w:style>
  <w:style w:type="paragraph" w:styleId="a4">
    <w:name w:val="Body Text"/>
    <w:aliases w:val="Письмо в Интернет"/>
    <w:basedOn w:val="a"/>
    <w:link w:val="a5"/>
    <w:rsid w:val="00720362"/>
    <w:pPr>
      <w:spacing w:line="260" w:lineRule="auto"/>
      <w:ind w:left="0" w:firstLine="0"/>
    </w:pPr>
    <w:rPr>
      <w:sz w:val="20"/>
    </w:rPr>
  </w:style>
  <w:style w:type="character" w:customStyle="1" w:styleId="a5">
    <w:name w:val="Основной текст Знак"/>
    <w:aliases w:val="Письмо в Интернет Знак"/>
    <w:basedOn w:val="a0"/>
    <w:link w:val="a4"/>
    <w:rsid w:val="00720362"/>
    <w:rPr>
      <w:rFonts w:ascii="Arial" w:eastAsia="Times New Roman" w:hAnsi="Arial" w:cs="Times New Roman"/>
      <w:sz w:val="20"/>
      <w:szCs w:val="20"/>
      <w:lang w:eastAsia="ru-RU"/>
    </w:rPr>
  </w:style>
  <w:style w:type="paragraph" w:styleId="a6">
    <w:name w:val="header"/>
    <w:basedOn w:val="a"/>
    <w:link w:val="a7"/>
    <w:uiPriority w:val="99"/>
    <w:rsid w:val="00720362"/>
    <w:pPr>
      <w:tabs>
        <w:tab w:val="center" w:pos="4153"/>
        <w:tab w:val="right" w:pos="8306"/>
      </w:tabs>
    </w:pPr>
  </w:style>
  <w:style w:type="character" w:customStyle="1" w:styleId="a7">
    <w:name w:val="Верхний колонтитул Знак"/>
    <w:basedOn w:val="a0"/>
    <w:link w:val="a6"/>
    <w:uiPriority w:val="99"/>
    <w:rsid w:val="00720362"/>
    <w:rPr>
      <w:rFonts w:ascii="Arial" w:eastAsia="Times New Roman" w:hAnsi="Arial" w:cs="Times New Roman"/>
      <w:sz w:val="16"/>
      <w:szCs w:val="20"/>
      <w:lang w:eastAsia="ru-RU"/>
    </w:rPr>
  </w:style>
  <w:style w:type="character" w:styleId="a8">
    <w:name w:val="page number"/>
    <w:basedOn w:val="a0"/>
    <w:rsid w:val="00720362"/>
  </w:style>
  <w:style w:type="paragraph" w:customStyle="1" w:styleId="a9">
    <w:name w:val="Знак"/>
    <w:basedOn w:val="a"/>
    <w:rsid w:val="00720362"/>
    <w:pPr>
      <w:widowControl/>
      <w:spacing w:after="160" w:line="240" w:lineRule="exact"/>
      <w:ind w:left="0" w:right="0" w:firstLine="0"/>
      <w:jc w:val="left"/>
    </w:pPr>
    <w:rPr>
      <w:rFonts w:ascii="Verdana" w:hAnsi="Verdana" w:cs="Verdana"/>
      <w:sz w:val="20"/>
      <w:lang w:val="en-US" w:eastAsia="en-US"/>
    </w:rPr>
  </w:style>
  <w:style w:type="paragraph" w:customStyle="1" w:styleId="ConsPlusNormal">
    <w:name w:val="ConsPlusNormal"/>
    <w:rsid w:val="007203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footer"/>
    <w:basedOn w:val="a"/>
    <w:link w:val="ab"/>
    <w:uiPriority w:val="99"/>
    <w:unhideWhenUsed/>
    <w:rsid w:val="009730E4"/>
    <w:pPr>
      <w:tabs>
        <w:tab w:val="center" w:pos="4677"/>
        <w:tab w:val="right" w:pos="9355"/>
      </w:tabs>
      <w:spacing w:line="240" w:lineRule="auto"/>
    </w:pPr>
  </w:style>
  <w:style w:type="character" w:customStyle="1" w:styleId="ab">
    <w:name w:val="Нижний колонтитул Знак"/>
    <w:basedOn w:val="a0"/>
    <w:link w:val="aa"/>
    <w:uiPriority w:val="99"/>
    <w:rsid w:val="009730E4"/>
    <w:rPr>
      <w:rFonts w:ascii="Arial" w:eastAsia="Times New Roman" w:hAnsi="Arial" w:cs="Times New Roman"/>
      <w:sz w:val="16"/>
      <w:szCs w:val="20"/>
      <w:lang w:eastAsia="ru-RU"/>
    </w:rPr>
  </w:style>
  <w:style w:type="paragraph" w:styleId="ac">
    <w:name w:val="List Paragraph"/>
    <w:basedOn w:val="a"/>
    <w:uiPriority w:val="34"/>
    <w:qFormat/>
    <w:rsid w:val="005E45D0"/>
    <w:pPr>
      <w:ind w:left="720"/>
      <w:contextualSpacing/>
    </w:pPr>
  </w:style>
  <w:style w:type="paragraph" w:styleId="ad">
    <w:name w:val="Balloon Text"/>
    <w:basedOn w:val="a"/>
    <w:link w:val="ae"/>
    <w:uiPriority w:val="99"/>
    <w:semiHidden/>
    <w:unhideWhenUsed/>
    <w:rsid w:val="00CC6F91"/>
    <w:pPr>
      <w:spacing w:line="240" w:lineRule="auto"/>
    </w:pPr>
    <w:rPr>
      <w:rFonts w:ascii="Tahoma" w:hAnsi="Tahoma" w:cs="Tahoma"/>
      <w:szCs w:val="16"/>
    </w:rPr>
  </w:style>
  <w:style w:type="character" w:customStyle="1" w:styleId="ae">
    <w:name w:val="Текст выноски Знак"/>
    <w:basedOn w:val="a0"/>
    <w:link w:val="ad"/>
    <w:uiPriority w:val="99"/>
    <w:semiHidden/>
    <w:rsid w:val="00CC6F91"/>
    <w:rPr>
      <w:rFonts w:ascii="Tahoma" w:eastAsia="Times New Roman" w:hAnsi="Tahoma" w:cs="Tahoma"/>
      <w:sz w:val="16"/>
      <w:szCs w:val="16"/>
      <w:lang w:eastAsia="ru-RU"/>
    </w:rPr>
  </w:style>
  <w:style w:type="paragraph" w:styleId="af">
    <w:name w:val="No Spacing"/>
    <w:link w:val="af0"/>
    <w:uiPriority w:val="1"/>
    <w:qFormat/>
    <w:rsid w:val="00C35B74"/>
    <w:pPr>
      <w:spacing w:after="0" w:line="240" w:lineRule="auto"/>
    </w:pPr>
    <w:rPr>
      <w:rFonts w:eastAsiaTheme="minorEastAsia"/>
      <w:lang w:eastAsia="ru-RU"/>
    </w:rPr>
  </w:style>
  <w:style w:type="character" w:customStyle="1" w:styleId="af0">
    <w:name w:val="Без интервала Знак"/>
    <w:basedOn w:val="a0"/>
    <w:link w:val="af"/>
    <w:uiPriority w:val="1"/>
    <w:rsid w:val="00C35B74"/>
    <w:rPr>
      <w:rFonts w:eastAsiaTheme="minorEastAsia"/>
      <w:lang w:eastAsia="ru-RU"/>
    </w:rPr>
  </w:style>
  <w:style w:type="character" w:styleId="af1">
    <w:name w:val="Strong"/>
    <w:qFormat/>
    <w:rsid w:val="0093699E"/>
    <w:rPr>
      <w:b/>
      <w:bCs/>
    </w:rPr>
  </w:style>
  <w:style w:type="paragraph" w:customStyle="1" w:styleId="2">
    <w:name w:val="Заг_таб_2"/>
    <w:basedOn w:val="a"/>
    <w:rsid w:val="0014536F"/>
    <w:pPr>
      <w:keepNext/>
      <w:widowControl/>
      <w:tabs>
        <w:tab w:val="left" w:pos="357"/>
      </w:tabs>
      <w:spacing w:before="80" w:after="80" w:line="240" w:lineRule="auto"/>
      <w:ind w:left="0" w:right="0" w:firstLine="0"/>
      <w:jc w:val="center"/>
    </w:pPr>
    <w:rPr>
      <w:rFonts w:ascii="Times New Roman" w:hAnsi="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362"/>
    <w:pPr>
      <w:widowControl w:val="0"/>
      <w:spacing w:after="0" w:line="300" w:lineRule="auto"/>
      <w:ind w:left="240" w:right="200" w:firstLine="600"/>
      <w:jc w:val="both"/>
    </w:pPr>
    <w:rPr>
      <w:rFonts w:ascii="Arial" w:eastAsia="Times New Roman" w:hAnsi="Arial" w:cs="Times New Roman"/>
      <w:sz w:val="16"/>
      <w:szCs w:val="20"/>
      <w:lang w:eastAsia="ru-RU"/>
    </w:rPr>
  </w:style>
  <w:style w:type="paragraph" w:styleId="5">
    <w:name w:val="heading 5"/>
    <w:basedOn w:val="a"/>
    <w:next w:val="a"/>
    <w:link w:val="50"/>
    <w:qFormat/>
    <w:rsid w:val="00720362"/>
    <w:pPr>
      <w:keepNext/>
      <w:spacing w:line="240" w:lineRule="auto"/>
      <w:ind w:left="0" w:right="-8" w:firstLine="0"/>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720362"/>
    <w:rPr>
      <w:rFonts w:ascii="Arial" w:eastAsia="Times New Roman" w:hAnsi="Arial" w:cs="Times New Roman"/>
      <w:b/>
      <w:sz w:val="16"/>
      <w:szCs w:val="20"/>
      <w:lang w:eastAsia="ru-RU"/>
    </w:rPr>
  </w:style>
  <w:style w:type="paragraph" w:customStyle="1" w:styleId="FR1">
    <w:name w:val="FR1"/>
    <w:rsid w:val="00720362"/>
    <w:pPr>
      <w:widowControl w:val="0"/>
      <w:spacing w:after="0" w:line="300" w:lineRule="auto"/>
      <w:ind w:left="2480" w:right="2600"/>
      <w:jc w:val="center"/>
    </w:pPr>
    <w:rPr>
      <w:rFonts w:ascii="Arial" w:eastAsia="Times New Roman" w:hAnsi="Arial" w:cs="Times New Roman"/>
      <w:b/>
      <w:szCs w:val="20"/>
      <w:lang w:eastAsia="ru-RU"/>
    </w:rPr>
  </w:style>
  <w:style w:type="paragraph" w:styleId="a3">
    <w:name w:val="Block Text"/>
    <w:basedOn w:val="a"/>
    <w:rsid w:val="00720362"/>
    <w:pPr>
      <w:spacing w:line="260" w:lineRule="auto"/>
    </w:pPr>
  </w:style>
  <w:style w:type="paragraph" w:styleId="3">
    <w:name w:val="Body Text Indent 3"/>
    <w:basedOn w:val="a"/>
    <w:link w:val="30"/>
    <w:rsid w:val="00720362"/>
    <w:pPr>
      <w:spacing w:line="260" w:lineRule="auto"/>
      <w:ind w:left="426" w:right="0" w:firstLine="560"/>
    </w:pPr>
  </w:style>
  <w:style w:type="character" w:customStyle="1" w:styleId="30">
    <w:name w:val="Основной текст с отступом 3 Знак"/>
    <w:basedOn w:val="a0"/>
    <w:link w:val="3"/>
    <w:rsid w:val="00720362"/>
    <w:rPr>
      <w:rFonts w:ascii="Arial" w:eastAsia="Times New Roman" w:hAnsi="Arial" w:cs="Times New Roman"/>
      <w:sz w:val="16"/>
      <w:szCs w:val="20"/>
      <w:lang w:eastAsia="ru-RU"/>
    </w:rPr>
  </w:style>
  <w:style w:type="paragraph" w:styleId="a4">
    <w:name w:val="Body Text"/>
    <w:aliases w:val="Письмо в Интернет"/>
    <w:basedOn w:val="a"/>
    <w:link w:val="a5"/>
    <w:rsid w:val="00720362"/>
    <w:pPr>
      <w:spacing w:line="260" w:lineRule="auto"/>
      <w:ind w:left="0" w:firstLine="0"/>
    </w:pPr>
    <w:rPr>
      <w:sz w:val="20"/>
    </w:rPr>
  </w:style>
  <w:style w:type="character" w:customStyle="1" w:styleId="a5">
    <w:name w:val="Основной текст Знак"/>
    <w:aliases w:val="Письмо в Интернет Знак"/>
    <w:basedOn w:val="a0"/>
    <w:link w:val="a4"/>
    <w:rsid w:val="00720362"/>
    <w:rPr>
      <w:rFonts w:ascii="Arial" w:eastAsia="Times New Roman" w:hAnsi="Arial" w:cs="Times New Roman"/>
      <w:sz w:val="20"/>
      <w:szCs w:val="20"/>
      <w:lang w:eastAsia="ru-RU"/>
    </w:rPr>
  </w:style>
  <w:style w:type="paragraph" w:styleId="a6">
    <w:name w:val="header"/>
    <w:basedOn w:val="a"/>
    <w:link w:val="a7"/>
    <w:uiPriority w:val="99"/>
    <w:rsid w:val="00720362"/>
    <w:pPr>
      <w:tabs>
        <w:tab w:val="center" w:pos="4153"/>
        <w:tab w:val="right" w:pos="8306"/>
      </w:tabs>
    </w:pPr>
  </w:style>
  <w:style w:type="character" w:customStyle="1" w:styleId="a7">
    <w:name w:val="Верхний колонтитул Знак"/>
    <w:basedOn w:val="a0"/>
    <w:link w:val="a6"/>
    <w:uiPriority w:val="99"/>
    <w:rsid w:val="00720362"/>
    <w:rPr>
      <w:rFonts w:ascii="Arial" w:eastAsia="Times New Roman" w:hAnsi="Arial" w:cs="Times New Roman"/>
      <w:sz w:val="16"/>
      <w:szCs w:val="20"/>
      <w:lang w:eastAsia="ru-RU"/>
    </w:rPr>
  </w:style>
  <w:style w:type="character" w:styleId="a8">
    <w:name w:val="page number"/>
    <w:basedOn w:val="a0"/>
    <w:rsid w:val="00720362"/>
  </w:style>
  <w:style w:type="paragraph" w:customStyle="1" w:styleId="a9">
    <w:name w:val="Знак"/>
    <w:basedOn w:val="a"/>
    <w:rsid w:val="00720362"/>
    <w:pPr>
      <w:widowControl/>
      <w:spacing w:after="160" w:line="240" w:lineRule="exact"/>
      <w:ind w:left="0" w:right="0" w:firstLine="0"/>
      <w:jc w:val="left"/>
    </w:pPr>
    <w:rPr>
      <w:rFonts w:ascii="Verdana" w:hAnsi="Verdana" w:cs="Verdana"/>
      <w:sz w:val="20"/>
      <w:lang w:val="en-US" w:eastAsia="en-US"/>
    </w:rPr>
  </w:style>
  <w:style w:type="paragraph" w:customStyle="1" w:styleId="ConsPlusNormal">
    <w:name w:val="ConsPlusNormal"/>
    <w:rsid w:val="007203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footer"/>
    <w:basedOn w:val="a"/>
    <w:link w:val="ab"/>
    <w:uiPriority w:val="99"/>
    <w:unhideWhenUsed/>
    <w:rsid w:val="009730E4"/>
    <w:pPr>
      <w:tabs>
        <w:tab w:val="center" w:pos="4677"/>
        <w:tab w:val="right" w:pos="9355"/>
      </w:tabs>
      <w:spacing w:line="240" w:lineRule="auto"/>
    </w:pPr>
  </w:style>
  <w:style w:type="character" w:customStyle="1" w:styleId="ab">
    <w:name w:val="Нижний колонтитул Знак"/>
    <w:basedOn w:val="a0"/>
    <w:link w:val="aa"/>
    <w:uiPriority w:val="99"/>
    <w:rsid w:val="009730E4"/>
    <w:rPr>
      <w:rFonts w:ascii="Arial" w:eastAsia="Times New Roman" w:hAnsi="Arial" w:cs="Times New Roman"/>
      <w:sz w:val="16"/>
      <w:szCs w:val="20"/>
      <w:lang w:eastAsia="ru-RU"/>
    </w:rPr>
  </w:style>
  <w:style w:type="paragraph" w:styleId="ac">
    <w:name w:val="List Paragraph"/>
    <w:basedOn w:val="a"/>
    <w:uiPriority w:val="34"/>
    <w:qFormat/>
    <w:rsid w:val="005E45D0"/>
    <w:pPr>
      <w:ind w:left="720"/>
      <w:contextualSpacing/>
    </w:pPr>
  </w:style>
  <w:style w:type="paragraph" w:styleId="ad">
    <w:name w:val="Balloon Text"/>
    <w:basedOn w:val="a"/>
    <w:link w:val="ae"/>
    <w:uiPriority w:val="99"/>
    <w:semiHidden/>
    <w:unhideWhenUsed/>
    <w:rsid w:val="00CC6F91"/>
    <w:pPr>
      <w:spacing w:line="240" w:lineRule="auto"/>
    </w:pPr>
    <w:rPr>
      <w:rFonts w:ascii="Tahoma" w:hAnsi="Tahoma" w:cs="Tahoma"/>
      <w:szCs w:val="16"/>
    </w:rPr>
  </w:style>
  <w:style w:type="character" w:customStyle="1" w:styleId="ae">
    <w:name w:val="Текст выноски Знак"/>
    <w:basedOn w:val="a0"/>
    <w:link w:val="ad"/>
    <w:uiPriority w:val="99"/>
    <w:semiHidden/>
    <w:rsid w:val="00CC6F91"/>
    <w:rPr>
      <w:rFonts w:ascii="Tahoma" w:eastAsia="Times New Roman" w:hAnsi="Tahoma" w:cs="Tahoma"/>
      <w:sz w:val="16"/>
      <w:szCs w:val="16"/>
      <w:lang w:eastAsia="ru-RU"/>
    </w:rPr>
  </w:style>
  <w:style w:type="paragraph" w:styleId="af">
    <w:name w:val="No Spacing"/>
    <w:link w:val="af0"/>
    <w:uiPriority w:val="1"/>
    <w:qFormat/>
    <w:rsid w:val="00C35B74"/>
    <w:pPr>
      <w:spacing w:after="0" w:line="240" w:lineRule="auto"/>
    </w:pPr>
    <w:rPr>
      <w:rFonts w:eastAsiaTheme="minorEastAsia"/>
      <w:lang w:eastAsia="ru-RU"/>
    </w:rPr>
  </w:style>
  <w:style w:type="character" w:customStyle="1" w:styleId="af0">
    <w:name w:val="Без интервала Знак"/>
    <w:basedOn w:val="a0"/>
    <w:link w:val="af"/>
    <w:uiPriority w:val="1"/>
    <w:rsid w:val="00C35B74"/>
    <w:rPr>
      <w:rFonts w:eastAsiaTheme="minorEastAsia"/>
      <w:lang w:eastAsia="ru-RU"/>
    </w:rPr>
  </w:style>
  <w:style w:type="character" w:styleId="af1">
    <w:name w:val="Strong"/>
    <w:qFormat/>
    <w:rsid w:val="0093699E"/>
    <w:rPr>
      <w:b/>
      <w:bCs/>
    </w:rPr>
  </w:style>
  <w:style w:type="paragraph" w:customStyle="1" w:styleId="2">
    <w:name w:val="Заг_таб_2"/>
    <w:basedOn w:val="a"/>
    <w:rsid w:val="0014536F"/>
    <w:pPr>
      <w:keepNext/>
      <w:widowControl/>
      <w:tabs>
        <w:tab w:val="left" w:pos="357"/>
      </w:tabs>
      <w:spacing w:before="80" w:after="80" w:line="240" w:lineRule="auto"/>
      <w:ind w:left="0" w:right="0" w:firstLine="0"/>
      <w:jc w:val="center"/>
    </w:pPr>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3841">
      <w:bodyDiv w:val="1"/>
      <w:marLeft w:val="0"/>
      <w:marRight w:val="0"/>
      <w:marTop w:val="0"/>
      <w:marBottom w:val="0"/>
      <w:divBdr>
        <w:top w:val="none" w:sz="0" w:space="0" w:color="auto"/>
        <w:left w:val="none" w:sz="0" w:space="0" w:color="auto"/>
        <w:bottom w:val="none" w:sz="0" w:space="0" w:color="auto"/>
        <w:right w:val="none" w:sz="0" w:space="0" w:color="auto"/>
      </w:divBdr>
    </w:div>
    <w:div w:id="407308342">
      <w:bodyDiv w:val="1"/>
      <w:marLeft w:val="0"/>
      <w:marRight w:val="0"/>
      <w:marTop w:val="0"/>
      <w:marBottom w:val="0"/>
      <w:divBdr>
        <w:top w:val="none" w:sz="0" w:space="0" w:color="auto"/>
        <w:left w:val="none" w:sz="0" w:space="0" w:color="auto"/>
        <w:bottom w:val="none" w:sz="0" w:space="0" w:color="auto"/>
        <w:right w:val="none" w:sz="0" w:space="0" w:color="auto"/>
      </w:divBdr>
    </w:div>
    <w:div w:id="788940041">
      <w:bodyDiv w:val="1"/>
      <w:marLeft w:val="0"/>
      <w:marRight w:val="0"/>
      <w:marTop w:val="0"/>
      <w:marBottom w:val="0"/>
      <w:divBdr>
        <w:top w:val="none" w:sz="0" w:space="0" w:color="auto"/>
        <w:left w:val="none" w:sz="0" w:space="0" w:color="auto"/>
        <w:bottom w:val="none" w:sz="0" w:space="0" w:color="auto"/>
        <w:right w:val="none" w:sz="0" w:space="0" w:color="auto"/>
      </w:divBdr>
    </w:div>
    <w:div w:id="827019254">
      <w:bodyDiv w:val="1"/>
      <w:marLeft w:val="0"/>
      <w:marRight w:val="0"/>
      <w:marTop w:val="0"/>
      <w:marBottom w:val="0"/>
      <w:divBdr>
        <w:top w:val="none" w:sz="0" w:space="0" w:color="auto"/>
        <w:left w:val="none" w:sz="0" w:space="0" w:color="auto"/>
        <w:bottom w:val="none" w:sz="0" w:space="0" w:color="auto"/>
        <w:right w:val="none" w:sz="0" w:space="0" w:color="auto"/>
      </w:divBdr>
    </w:div>
    <w:div w:id="106386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09CB121D01BDA9B03D90EEF59AD995FFF3C1CA13480E2CDF9229D118CC0F10E415E3C5189F72BD7MCQ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9CB121D01BDA9B03D90EEF59AD995FFF3C1CA13480E2CDF9229D118CC0F10E415E3C5189F72BD7MCQEN"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E09CB121D01BDA9B03D90EEF59AD995FFF3C1CA13480E2CDF9229D118CC0F10E415E3C5189F72BD7MCQEN" TargetMode="External"/><Relationship Id="rId4" Type="http://schemas.microsoft.com/office/2007/relationships/stylesWithEffects" Target="stylesWithEffects.xml"/><Relationship Id="rId9" Type="http://schemas.openxmlformats.org/officeDocument/2006/relationships/hyperlink" Target="consultantplus://offline/ref=1FF698C6502B25698CE35B0976895EF54C9F32F0D0F90FDF10AAFEBCDB01D3324A9BC754083573BALCp2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0F75A-653B-43EE-B875-2E281716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7685</Words>
  <Characters>43810</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Насонова Елена Генадьевна</dc:creator>
  <cp:lastModifiedBy>Катамай Роман Ярославович</cp:lastModifiedBy>
  <cp:revision>5</cp:revision>
  <cp:lastPrinted>2014-03-31T15:08:00Z</cp:lastPrinted>
  <dcterms:created xsi:type="dcterms:W3CDTF">2014-08-22T12:37:00Z</dcterms:created>
  <dcterms:modified xsi:type="dcterms:W3CDTF">2014-09-22T13:54:00Z</dcterms:modified>
</cp:coreProperties>
</file>